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B3C0" w14:textId="54DE837B" w:rsidR="004B565B" w:rsidRPr="00B93D4D" w:rsidRDefault="004B565B" w:rsidP="00161242">
      <w:pPr>
        <w:spacing w:after="0" w:line="360" w:lineRule="auto"/>
        <w:jc w:val="right"/>
        <w:rPr>
          <w:rFonts w:cstheme="minorHAnsi"/>
          <w:b/>
          <w:bCs/>
        </w:rPr>
      </w:pPr>
      <w:bookmarkStart w:id="0" w:name="_Hlk187615352"/>
      <w:r w:rsidRPr="00B93D4D">
        <w:rPr>
          <w:rFonts w:cstheme="minorHAnsi"/>
          <w:b/>
          <w:bCs/>
        </w:rPr>
        <w:t xml:space="preserve">Załącznik nr </w:t>
      </w:r>
      <w:r w:rsidR="00161242">
        <w:rPr>
          <w:rFonts w:cstheme="minorHAnsi"/>
          <w:b/>
          <w:bCs/>
        </w:rPr>
        <w:t>1</w:t>
      </w:r>
      <w:r w:rsidR="001C59A8">
        <w:rPr>
          <w:rFonts w:cstheme="minorHAnsi"/>
          <w:b/>
          <w:bCs/>
        </w:rPr>
        <w:t>2</w:t>
      </w:r>
      <w:r w:rsidR="007876F0">
        <w:rPr>
          <w:rFonts w:cstheme="minorHAnsi"/>
          <w:b/>
          <w:bCs/>
        </w:rPr>
        <w:t>_</w:t>
      </w:r>
      <w:r w:rsidR="009B4087">
        <w:rPr>
          <w:rFonts w:cstheme="minorHAnsi"/>
          <w:b/>
          <w:bCs/>
        </w:rPr>
        <w:t>3</w:t>
      </w:r>
    </w:p>
    <w:p w14:paraId="5C0BF6A8" w14:textId="18DB8218" w:rsidR="00147BBC" w:rsidRPr="00B93D4D" w:rsidRDefault="001C59A8" w:rsidP="00161242">
      <w:pPr>
        <w:spacing w:after="0" w:line="360" w:lineRule="auto"/>
        <w:jc w:val="center"/>
        <w:rPr>
          <w:rFonts w:cstheme="minorHAnsi"/>
          <w:b/>
          <w:bCs/>
        </w:rPr>
      </w:pPr>
      <w:bookmarkStart w:id="1" w:name="_Hlk187615318"/>
      <w:r w:rsidRPr="00323E7A">
        <w:rPr>
          <w:rFonts w:cstheme="minorHAnsi"/>
          <w:b/>
          <w:color w:val="000000"/>
        </w:rPr>
        <w:t>Projektowane postanowienia umowy</w:t>
      </w:r>
    </w:p>
    <w:bookmarkEnd w:id="0"/>
    <w:bookmarkEnd w:id="1"/>
    <w:p w14:paraId="66769178" w14:textId="5A36B979" w:rsidR="00161242" w:rsidRPr="00730314" w:rsidRDefault="00161242" w:rsidP="00161242">
      <w:pPr>
        <w:snapToGrid w:val="0"/>
        <w:spacing w:after="0" w:line="360" w:lineRule="auto"/>
        <w:jc w:val="center"/>
        <w:rPr>
          <w:rFonts w:cstheme="minorHAnsi"/>
        </w:rPr>
      </w:pPr>
      <w:r w:rsidRPr="00730314">
        <w:rPr>
          <w:rFonts w:cstheme="minorHAnsi"/>
          <w:b/>
        </w:rPr>
        <w:t>UMOWA ......./202</w:t>
      </w:r>
      <w:r w:rsidR="005924FD">
        <w:rPr>
          <w:rFonts w:cstheme="minorHAnsi"/>
          <w:b/>
        </w:rPr>
        <w:t>6</w:t>
      </w:r>
    </w:p>
    <w:p w14:paraId="6DB784AE" w14:textId="77777777" w:rsidR="00161242" w:rsidRDefault="00161242" w:rsidP="00161242">
      <w:pPr>
        <w:snapToGrid w:val="0"/>
        <w:spacing w:after="0" w:line="360" w:lineRule="auto"/>
        <w:ind w:left="-15" w:right="375"/>
        <w:rPr>
          <w:rFonts w:cstheme="minorHAnsi"/>
          <w:b/>
        </w:rPr>
      </w:pPr>
    </w:p>
    <w:p w14:paraId="3469EA1E" w14:textId="5D0A9408" w:rsidR="00161242" w:rsidRPr="00730314" w:rsidRDefault="00161242" w:rsidP="00161242">
      <w:pPr>
        <w:snapToGrid w:val="0"/>
        <w:spacing w:after="0" w:line="360" w:lineRule="auto"/>
        <w:ind w:left="-15" w:right="375"/>
        <w:rPr>
          <w:rFonts w:cstheme="minorHAnsi"/>
        </w:rPr>
      </w:pPr>
      <w:r w:rsidRPr="00730314">
        <w:rPr>
          <w:rFonts w:cstheme="minorHAnsi"/>
        </w:rPr>
        <w:t xml:space="preserve">zawarta w </w:t>
      </w:r>
      <w:r>
        <w:rPr>
          <w:rFonts w:cstheme="minorHAnsi"/>
        </w:rPr>
        <w:t>Przykonie</w:t>
      </w:r>
      <w:r w:rsidRPr="00730314">
        <w:rPr>
          <w:rFonts w:cstheme="minorHAnsi"/>
        </w:rPr>
        <w:t>, w dniu ……….202</w:t>
      </w:r>
      <w:r w:rsidR="00671E23">
        <w:rPr>
          <w:rFonts w:cstheme="minorHAnsi"/>
        </w:rPr>
        <w:t>6</w:t>
      </w:r>
      <w:r w:rsidRPr="00730314">
        <w:rPr>
          <w:rFonts w:cstheme="minorHAnsi"/>
        </w:rPr>
        <w:t xml:space="preserve"> r., pomiędzy stronami: </w:t>
      </w:r>
    </w:p>
    <w:p w14:paraId="5E4751BF" w14:textId="77777777" w:rsidR="00161242" w:rsidRPr="00730314" w:rsidRDefault="00161242" w:rsidP="00161242">
      <w:pPr>
        <w:snapToGrid w:val="0"/>
        <w:spacing w:after="0" w:line="360" w:lineRule="auto"/>
        <w:rPr>
          <w:rFonts w:cstheme="minorHAnsi"/>
        </w:rPr>
      </w:pPr>
    </w:p>
    <w:p w14:paraId="7117E5D9" w14:textId="77777777" w:rsidR="00161242" w:rsidRDefault="00161242" w:rsidP="00161242">
      <w:pPr>
        <w:snapToGrid w:val="0"/>
        <w:spacing w:after="0" w:line="360" w:lineRule="auto"/>
        <w:ind w:right="375"/>
        <w:rPr>
          <w:rFonts w:cstheme="minorHAnsi"/>
        </w:rPr>
      </w:pPr>
      <w:r w:rsidRPr="00C1695A">
        <w:rPr>
          <w:rFonts w:cstheme="minorHAnsi"/>
          <w:b/>
          <w:bCs/>
        </w:rPr>
        <w:t>Gminą Przykona</w:t>
      </w:r>
      <w:r w:rsidRPr="00730314">
        <w:rPr>
          <w:rFonts w:cstheme="minorHAnsi"/>
        </w:rPr>
        <w:t xml:space="preserve"> z siedzibą przy ul. </w:t>
      </w:r>
      <w:r>
        <w:rPr>
          <w:rFonts w:cstheme="minorHAnsi"/>
        </w:rPr>
        <w:t>Szkolnej 7</w:t>
      </w:r>
      <w:r w:rsidRPr="00730314">
        <w:rPr>
          <w:rFonts w:cstheme="minorHAnsi"/>
        </w:rPr>
        <w:t>, 62-</w:t>
      </w:r>
      <w:r>
        <w:rPr>
          <w:rFonts w:cstheme="minorHAnsi"/>
        </w:rPr>
        <w:t>731</w:t>
      </w:r>
      <w:r w:rsidRPr="00730314">
        <w:rPr>
          <w:rFonts w:cstheme="minorHAnsi"/>
        </w:rPr>
        <w:t xml:space="preserve"> </w:t>
      </w:r>
      <w:r>
        <w:rPr>
          <w:rFonts w:cstheme="minorHAnsi"/>
        </w:rPr>
        <w:t>Przykona</w:t>
      </w:r>
      <w:r w:rsidRPr="00730314">
        <w:rPr>
          <w:rFonts w:cstheme="minorHAnsi"/>
        </w:rPr>
        <w:t>, NI</w:t>
      </w:r>
      <w:r>
        <w:rPr>
          <w:rFonts w:cstheme="minorHAnsi"/>
        </w:rPr>
        <w:t>P: 668-18-58-329</w:t>
      </w:r>
      <w:r w:rsidRPr="00730314">
        <w:rPr>
          <w:rFonts w:cstheme="minorHAnsi"/>
        </w:rPr>
        <w:t>,</w:t>
      </w:r>
      <w:r>
        <w:rPr>
          <w:rFonts w:cstheme="minorHAnsi"/>
        </w:rPr>
        <w:t xml:space="preserve"> REGON: 311019510,</w:t>
      </w:r>
    </w:p>
    <w:p w14:paraId="3CD9B164" w14:textId="77777777" w:rsidR="00161242" w:rsidRDefault="00161242" w:rsidP="00161242">
      <w:pPr>
        <w:snapToGrid w:val="0"/>
        <w:spacing w:after="0" w:line="360" w:lineRule="auto"/>
        <w:ind w:right="375"/>
        <w:rPr>
          <w:rFonts w:cstheme="minorHAnsi"/>
        </w:rPr>
      </w:pPr>
      <w:r w:rsidRPr="00730314">
        <w:rPr>
          <w:rFonts w:cstheme="minorHAnsi"/>
        </w:rPr>
        <w:t xml:space="preserve">reprezentowanym przez:  </w:t>
      </w:r>
      <w:r>
        <w:rPr>
          <w:rFonts w:cstheme="minorHAnsi"/>
        </w:rPr>
        <w:t>……………………</w:t>
      </w:r>
      <w:r w:rsidRPr="00730314">
        <w:rPr>
          <w:rFonts w:cstheme="minorHAnsi"/>
        </w:rPr>
        <w:t xml:space="preserve">  – Wójta Gminy</w:t>
      </w:r>
    </w:p>
    <w:p w14:paraId="0677110A" w14:textId="77777777" w:rsidR="00161242" w:rsidRPr="00730314" w:rsidRDefault="00161242" w:rsidP="00161242">
      <w:pPr>
        <w:snapToGrid w:val="0"/>
        <w:spacing w:after="0" w:line="360" w:lineRule="auto"/>
        <w:ind w:right="375"/>
        <w:rPr>
          <w:rFonts w:cstheme="minorHAnsi"/>
        </w:rPr>
      </w:pPr>
      <w:r>
        <w:rPr>
          <w:rFonts w:cstheme="minorHAnsi"/>
        </w:rPr>
        <w:t>pry kontrasygnacie: …………………. – Skarbnika Gminy,</w:t>
      </w:r>
    </w:p>
    <w:p w14:paraId="20D559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zwaną w dalszej treści umowy „ZAMAWIAJĄCYM” lub z osobna „STRONĄ” </w:t>
      </w:r>
    </w:p>
    <w:p w14:paraId="33DACF19" w14:textId="77777777" w:rsidR="00161242" w:rsidRDefault="00161242" w:rsidP="00161242">
      <w:pPr>
        <w:snapToGrid w:val="0"/>
        <w:spacing w:after="0" w:line="360" w:lineRule="auto"/>
        <w:rPr>
          <w:rFonts w:cstheme="minorHAnsi"/>
        </w:rPr>
      </w:pPr>
    </w:p>
    <w:p w14:paraId="6C47B25E" w14:textId="77777777" w:rsidR="00161242" w:rsidRPr="00730314" w:rsidRDefault="00161242" w:rsidP="00161242">
      <w:pPr>
        <w:snapToGrid w:val="0"/>
        <w:spacing w:after="0" w:line="360" w:lineRule="auto"/>
        <w:rPr>
          <w:rFonts w:cstheme="minorHAnsi"/>
        </w:rPr>
      </w:pPr>
      <w:r w:rsidRPr="00730314">
        <w:rPr>
          <w:rFonts w:cstheme="minorHAnsi"/>
        </w:rPr>
        <w:t>a</w:t>
      </w:r>
    </w:p>
    <w:p w14:paraId="1592BA82" w14:textId="77777777" w:rsidR="00161242" w:rsidRDefault="00161242" w:rsidP="00161242">
      <w:pPr>
        <w:snapToGrid w:val="0"/>
        <w:spacing w:after="0" w:line="360" w:lineRule="auto"/>
        <w:ind w:right="249"/>
        <w:rPr>
          <w:rFonts w:cstheme="minorHAnsi"/>
        </w:rPr>
      </w:pPr>
      <w:r w:rsidRPr="00730314">
        <w:rPr>
          <w:rFonts w:cstheme="minorHAnsi"/>
        </w:rPr>
        <w:t>…………………………, prowadzącym działalność gospodarczą pod nazwą …………………., wpisaną do Centralnej Ewidencji i Informacji o Działalności Gospodarczej/ KRS -  posiadającym aktywny status przedsiębiorcy, z siedzibą w ………………, ul. ……………………., NIP: ………….,</w:t>
      </w:r>
    </w:p>
    <w:p w14:paraId="3909D888" w14:textId="77777777" w:rsidR="00161242" w:rsidRDefault="00161242" w:rsidP="00161242">
      <w:pPr>
        <w:snapToGrid w:val="0"/>
        <w:spacing w:after="0" w:line="360" w:lineRule="auto"/>
        <w:ind w:right="249"/>
        <w:rPr>
          <w:rFonts w:cstheme="minorHAnsi"/>
        </w:rPr>
      </w:pPr>
      <w:r w:rsidRPr="00730314">
        <w:rPr>
          <w:rFonts w:cstheme="minorHAnsi"/>
        </w:rPr>
        <w:t>działającym w ramach niniejszej Umowy osobiście</w:t>
      </w:r>
      <w:r>
        <w:rPr>
          <w:rFonts w:cstheme="minorHAnsi"/>
        </w:rPr>
        <w:t xml:space="preserve"> / reprezentowaną przez: ………………………..</w:t>
      </w:r>
      <w:r w:rsidRPr="00730314">
        <w:rPr>
          <w:rFonts w:cstheme="minorHAnsi"/>
        </w:rPr>
        <w:t>,</w:t>
      </w:r>
    </w:p>
    <w:p w14:paraId="49C4A1F0" w14:textId="3CBC1082" w:rsidR="00161242" w:rsidRPr="00730314" w:rsidRDefault="00161242" w:rsidP="00161242">
      <w:pPr>
        <w:snapToGrid w:val="0"/>
        <w:spacing w:after="0" w:line="360" w:lineRule="auto"/>
        <w:ind w:right="249"/>
        <w:rPr>
          <w:rFonts w:cstheme="minorHAnsi"/>
        </w:rPr>
      </w:pPr>
      <w:r w:rsidRPr="00730314">
        <w:rPr>
          <w:rFonts w:cstheme="minorHAnsi"/>
        </w:rPr>
        <w:t xml:space="preserve">zwanym w dalszej treści Umowy „WYKONAWCĄ” </w:t>
      </w:r>
      <w:r w:rsidR="001708FB" w:rsidRPr="00730314">
        <w:rPr>
          <w:rFonts w:cstheme="minorHAnsi"/>
        </w:rPr>
        <w:t>lub z</w:t>
      </w:r>
      <w:r w:rsidRPr="00730314">
        <w:rPr>
          <w:rFonts w:cstheme="minorHAnsi"/>
        </w:rPr>
        <w:t xml:space="preserve"> osobna „STRONĄ” </w:t>
      </w:r>
    </w:p>
    <w:p w14:paraId="17854770" w14:textId="77777777" w:rsidR="00161242" w:rsidRPr="00730314" w:rsidRDefault="00161242" w:rsidP="00161242">
      <w:pPr>
        <w:snapToGrid w:val="0"/>
        <w:spacing w:after="0" w:line="360" w:lineRule="auto"/>
        <w:rPr>
          <w:rFonts w:cstheme="minorHAnsi"/>
        </w:rPr>
      </w:pPr>
      <w:r w:rsidRPr="00730314">
        <w:rPr>
          <w:rFonts w:cstheme="minorHAnsi"/>
        </w:rPr>
        <w:t xml:space="preserve"> </w:t>
      </w:r>
    </w:p>
    <w:p w14:paraId="6F123F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Zamawiający i Wykonawca wspólnie zwani będą w dalszej treści niniejszej Umowy „STRONAMI" lub każdy z osobna pojedynczo „STRONĄ”. </w:t>
      </w:r>
    </w:p>
    <w:p w14:paraId="2A1E94FE" w14:textId="77777777" w:rsidR="00161242" w:rsidRPr="00730314" w:rsidRDefault="00161242" w:rsidP="00161242">
      <w:pPr>
        <w:snapToGrid w:val="0"/>
        <w:spacing w:after="0" w:line="360" w:lineRule="auto"/>
        <w:rPr>
          <w:rFonts w:cstheme="minorHAnsi"/>
        </w:rPr>
      </w:pPr>
    </w:p>
    <w:p w14:paraId="7246A7F7" w14:textId="2A7C6B80" w:rsidR="00161242" w:rsidRPr="00730314" w:rsidRDefault="00161242" w:rsidP="008059BB">
      <w:pPr>
        <w:snapToGrid w:val="0"/>
        <w:spacing w:after="0" w:line="360" w:lineRule="auto"/>
        <w:ind w:right="375"/>
        <w:jc w:val="both"/>
        <w:rPr>
          <w:rFonts w:cstheme="minorHAnsi"/>
        </w:rPr>
      </w:pPr>
      <w:r w:rsidRPr="00730314">
        <w:rPr>
          <w:rFonts w:cstheme="minorHAnsi"/>
        </w:rPr>
        <w:t xml:space="preserve">Strony oświadczają, że ich umocowania do zawarcia Umowy nie wygasły, ani nie zostały ograniczone </w:t>
      </w:r>
      <w:r w:rsidR="00145D5A" w:rsidRPr="00730314">
        <w:rPr>
          <w:rFonts w:cstheme="minorHAnsi"/>
        </w:rPr>
        <w:t>oraz</w:t>
      </w:r>
      <w:r w:rsidRPr="00730314">
        <w:rPr>
          <w:rFonts w:cstheme="minorHAnsi"/>
        </w:rPr>
        <w:t xml:space="preserve"> że w związku z powyższym są w pełni uprawnieni do jej zawarcia. Jednocześnie Strony deklarują dobrą wolę i chęć współpracy dla jak najlepszego wypełnienia postanowień zawartych w Umowie i wskazują, że jej treść kształtować się będzie następująco: </w:t>
      </w:r>
    </w:p>
    <w:p w14:paraId="380B99A8" w14:textId="77777777" w:rsidR="00161242" w:rsidRDefault="00161242" w:rsidP="00AB0CE3">
      <w:pPr>
        <w:spacing w:after="0" w:line="360" w:lineRule="auto"/>
        <w:jc w:val="center"/>
        <w:rPr>
          <w:rFonts w:cstheme="minorHAnsi"/>
          <w:b/>
          <w:bCs/>
        </w:rPr>
      </w:pPr>
    </w:p>
    <w:p w14:paraId="3369C065" w14:textId="49FE7096" w:rsidR="007876F0" w:rsidRDefault="007876F0" w:rsidP="007876F0">
      <w:pPr>
        <w:spacing w:after="0" w:line="360" w:lineRule="auto"/>
        <w:jc w:val="both"/>
        <w:rPr>
          <w:rFonts w:ascii="Calibri" w:eastAsia="Times New Roman" w:hAnsi="Calibri" w:cs="Calibri"/>
          <w:lang w:eastAsia="pl-PL"/>
        </w:rPr>
      </w:pPr>
      <w:r w:rsidRPr="00161242">
        <w:rPr>
          <w:rFonts w:ascii="Calibri" w:eastAsia="Times New Roman" w:hAnsi="Calibri" w:cs="Calibri"/>
          <w:lang w:eastAsia="pl-PL"/>
        </w:rPr>
        <w:t xml:space="preserve">Zamawiający realizuje niniejsze zamówienie w ramach uzyskanego dofinansowania w ramach Programu Fundusze Europejskie dla Wielkopolski </w:t>
      </w:r>
      <w:r w:rsidRPr="00191179">
        <w:rPr>
          <w:color w:val="000000" w:themeColor="text1"/>
        </w:rPr>
        <w:t>2021-2027</w:t>
      </w:r>
      <w:r w:rsidRPr="003E339E">
        <w:rPr>
          <w:rFonts w:cstheme="minorHAnsi"/>
          <w:color w:val="000000" w:themeColor="text1"/>
        </w:rPr>
        <w:t>,</w:t>
      </w:r>
      <w:r w:rsidRPr="00191179">
        <w:rPr>
          <w:color w:val="000000" w:themeColor="text1"/>
        </w:rPr>
        <w:t xml:space="preserve"> Priorytet </w:t>
      </w:r>
      <w:r w:rsidRPr="00191179">
        <w:t>10</w:t>
      </w:r>
      <w:r w:rsidRPr="003E339E">
        <w:rPr>
          <w:rFonts w:eastAsiaTheme="minorEastAsia" w:cstheme="minorHAnsi"/>
          <w:bCs/>
        </w:rPr>
        <w:t xml:space="preserve">: </w:t>
      </w:r>
      <w:r w:rsidRPr="007A7DAA">
        <w:t>Sprawiedliwa transformacja Wielkopolski Wschodniej</w:t>
      </w:r>
      <w:r w:rsidRPr="003E339E">
        <w:rPr>
          <w:rFonts w:eastAsiaTheme="minorEastAsia" w:cstheme="minorHAnsi"/>
          <w:bCs/>
        </w:rPr>
        <w:t>, Działanie</w:t>
      </w:r>
      <w:r w:rsidRPr="007A7DAA">
        <w:t xml:space="preserve"> 10.</w:t>
      </w:r>
      <w:r>
        <w:rPr>
          <w:rFonts w:eastAsiaTheme="minorEastAsia" w:cstheme="minorHAnsi"/>
          <w:bCs/>
        </w:rPr>
        <w:t>7</w:t>
      </w:r>
      <w:r w:rsidRPr="003E339E">
        <w:rPr>
          <w:rFonts w:eastAsiaTheme="minorEastAsia" w:cstheme="minorHAnsi"/>
          <w:bCs/>
        </w:rPr>
        <w:t xml:space="preserve"> Infrastruktura na rzecz aktywnego społeczeństwa, edukacyjna oraz rewitalizacja wspierające transformację </w:t>
      </w:r>
      <w:r w:rsidRPr="00A23194">
        <w:rPr>
          <w:rFonts w:eastAsiaTheme="minorEastAsia" w:cstheme="minorHAnsi"/>
          <w:bCs/>
        </w:rPr>
        <w:t>gospodarki (Nr wniosku o dofinansowanie FEWP.10.07-IZ.00-0016/24)</w:t>
      </w:r>
      <w:r w:rsidRPr="00161242">
        <w:rPr>
          <w:rFonts w:ascii="Calibri" w:eastAsia="Times New Roman" w:hAnsi="Calibri" w:cs="Calibri"/>
          <w:lang w:eastAsia="pl-PL"/>
        </w:rPr>
        <w:t>.</w:t>
      </w:r>
    </w:p>
    <w:p w14:paraId="7B06B69C" w14:textId="77777777" w:rsidR="007876F0" w:rsidRDefault="007876F0" w:rsidP="007876F0">
      <w:pPr>
        <w:spacing w:after="0" w:line="360" w:lineRule="auto"/>
        <w:jc w:val="both"/>
        <w:rPr>
          <w:rFonts w:cstheme="minorHAnsi"/>
        </w:rPr>
      </w:pPr>
    </w:p>
    <w:p w14:paraId="4B98694B" w14:textId="4132060E" w:rsidR="007876F0" w:rsidRPr="00161242" w:rsidRDefault="007876F0" w:rsidP="007876F0">
      <w:pPr>
        <w:spacing w:after="0" w:line="360" w:lineRule="auto"/>
        <w:jc w:val="both"/>
        <w:rPr>
          <w:rFonts w:cstheme="minorHAnsi"/>
        </w:rPr>
      </w:pPr>
      <w:r>
        <w:rPr>
          <w:rFonts w:cstheme="minorHAnsi"/>
        </w:rPr>
        <w:lastRenderedPageBreak/>
        <w:t>N</w:t>
      </w:r>
      <w:r w:rsidRPr="00161242">
        <w:rPr>
          <w:rFonts w:cstheme="minorHAnsi"/>
        </w:rPr>
        <w:t>iniejsza umowa, zwana dalej „</w:t>
      </w:r>
      <w:r>
        <w:rPr>
          <w:rFonts w:cstheme="minorHAnsi"/>
        </w:rPr>
        <w:t>U</w:t>
      </w:r>
      <w:r w:rsidRPr="00161242">
        <w:rPr>
          <w:rFonts w:cstheme="minorHAnsi"/>
        </w:rPr>
        <w:t>mową”, została zawarta w wyniku udzielenia zamówienia publicznego z zastosowaniem trybu podstawowego bez negocjacji na podstawie art. 275 pkt 1 ustawy z dnia 11 września 2019 r. - Prawo zamówień publicznych (Dz.U. 202</w:t>
      </w:r>
      <w:r>
        <w:rPr>
          <w:rFonts w:cstheme="minorHAnsi"/>
        </w:rPr>
        <w:t>4</w:t>
      </w:r>
      <w:r w:rsidRPr="00161242">
        <w:rPr>
          <w:rFonts w:cstheme="minorHAnsi"/>
        </w:rPr>
        <w:t xml:space="preserve"> r., poz. </w:t>
      </w:r>
      <w:r>
        <w:rPr>
          <w:rFonts w:cstheme="minorHAnsi"/>
        </w:rPr>
        <w:t xml:space="preserve">1320, </w:t>
      </w:r>
      <w:proofErr w:type="spellStart"/>
      <w:r>
        <w:rPr>
          <w:rFonts w:cstheme="minorHAnsi"/>
        </w:rPr>
        <w:t>t.j</w:t>
      </w:r>
      <w:proofErr w:type="spellEnd"/>
      <w:r>
        <w:rPr>
          <w:rFonts w:cstheme="minorHAnsi"/>
        </w:rPr>
        <w:t>. ze zm., dalej jako: „Prawo zamówień publicznych”</w:t>
      </w:r>
      <w:r w:rsidRPr="00161242">
        <w:rPr>
          <w:rFonts w:cstheme="minorHAnsi"/>
        </w:rPr>
        <w:t>)</w:t>
      </w:r>
      <w:r>
        <w:rPr>
          <w:rFonts w:cstheme="minorHAnsi"/>
        </w:rPr>
        <w:t xml:space="preserve"> w postępowaniu na </w:t>
      </w:r>
      <w:r w:rsidRPr="002B20AD">
        <w:rPr>
          <w:rFonts w:cstheme="minorHAnsi"/>
        </w:rPr>
        <w:t>zaprojektowanie i wykonanie robót budowlanych dla projektu</w:t>
      </w:r>
      <w:r>
        <w:rPr>
          <w:rFonts w:cstheme="minorHAnsi"/>
        </w:rPr>
        <w:t xml:space="preserve"> </w:t>
      </w:r>
      <w:r w:rsidRPr="002B20AD">
        <w:rPr>
          <w:rFonts w:cstheme="minorHAnsi"/>
        </w:rPr>
        <w:t>„Przykona Blisko Mieszkańców - kompleksowa rewitalizacja Gminy Przykona w celu aktywizacji społecznej i rozwoju</w:t>
      </w:r>
      <w:r>
        <w:rPr>
          <w:rFonts w:cstheme="minorHAnsi"/>
        </w:rPr>
        <w:t xml:space="preserve"> </w:t>
      </w:r>
      <w:r w:rsidRPr="002B20AD">
        <w:rPr>
          <w:rFonts w:cstheme="minorHAnsi"/>
        </w:rPr>
        <w:t>infrastruktury”</w:t>
      </w:r>
      <w:r>
        <w:rPr>
          <w:rFonts w:cstheme="minorHAnsi"/>
        </w:rPr>
        <w:t>.</w:t>
      </w:r>
    </w:p>
    <w:p w14:paraId="3B8D7BC8" w14:textId="57F9CC8B" w:rsidR="00D24DCC" w:rsidRPr="00B93D4D" w:rsidRDefault="00D24DCC" w:rsidP="00AB0CE3">
      <w:pPr>
        <w:spacing w:after="0" w:line="360" w:lineRule="auto"/>
        <w:jc w:val="center"/>
        <w:rPr>
          <w:rFonts w:cstheme="minorHAnsi"/>
          <w:b/>
          <w:bCs/>
        </w:rPr>
      </w:pPr>
      <w:r w:rsidRPr="00B93D4D">
        <w:rPr>
          <w:rFonts w:cstheme="minorHAnsi"/>
          <w:b/>
          <w:bCs/>
        </w:rPr>
        <w:t>§ 1</w:t>
      </w:r>
    </w:p>
    <w:p w14:paraId="3DD26EC3" w14:textId="77777777" w:rsidR="00D24DCC" w:rsidRPr="00B93D4D" w:rsidRDefault="00D24DCC" w:rsidP="00AB0CE3">
      <w:pPr>
        <w:spacing w:after="0" w:line="360" w:lineRule="auto"/>
        <w:jc w:val="center"/>
        <w:rPr>
          <w:rFonts w:cstheme="minorHAnsi"/>
          <w:b/>
          <w:bCs/>
        </w:rPr>
      </w:pPr>
      <w:r w:rsidRPr="00B93D4D">
        <w:rPr>
          <w:rFonts w:cstheme="minorHAnsi"/>
          <w:b/>
          <w:bCs/>
        </w:rPr>
        <w:t>Oświadczenie Wykonawcy</w:t>
      </w:r>
    </w:p>
    <w:p w14:paraId="4CF01724" w14:textId="541D3D07" w:rsidR="00D24DCC" w:rsidRPr="00B93D4D"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w:t>
      </w:r>
    </w:p>
    <w:p w14:paraId="31B493ED" w14:textId="0145D52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 xml:space="preserve">jest uprawniony do występowania w obrocie </w:t>
      </w:r>
      <w:r w:rsidR="001C59A8" w:rsidRPr="00B93D4D">
        <w:rPr>
          <w:rFonts w:cstheme="minorHAnsi"/>
        </w:rPr>
        <w:t>praw</w:t>
      </w:r>
      <w:r w:rsidR="001C59A8">
        <w:rPr>
          <w:rFonts w:cstheme="minorHAnsi"/>
        </w:rPr>
        <w:t>ny</w:t>
      </w:r>
      <w:r w:rsidR="001C59A8" w:rsidRPr="00B93D4D">
        <w:rPr>
          <w:rFonts w:cstheme="minorHAnsi"/>
        </w:rPr>
        <w:t>m</w:t>
      </w:r>
      <w:r w:rsidRPr="00B93D4D">
        <w:rPr>
          <w:rFonts w:cstheme="minorHAnsi"/>
        </w:rPr>
        <w:t>, zgodnie z wymogami ustawowymi,</w:t>
      </w:r>
    </w:p>
    <w:p w14:paraId="779BA863" w14:textId="6254760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uprawnienia niezbędne do wykonania Umowy,</w:t>
      </w:r>
    </w:p>
    <w:p w14:paraId="075316E8" w14:textId="52EE121B"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niezbędną wiedzę i doświadczenie, potencjał ekonomiczny</w:t>
      </w:r>
      <w:r w:rsidR="00FC72CB" w:rsidRPr="00B93D4D">
        <w:rPr>
          <w:rFonts w:cstheme="minorHAnsi"/>
        </w:rPr>
        <w:t>,</w:t>
      </w:r>
      <w:r w:rsidRPr="00B93D4D">
        <w:rPr>
          <w:rFonts w:cstheme="minorHAnsi"/>
        </w:rPr>
        <w:t xml:space="preserve"> techniczny, </w:t>
      </w:r>
      <w:r w:rsidR="00FC72CB" w:rsidRPr="00B93D4D">
        <w:rPr>
          <w:rFonts w:cstheme="minorHAnsi"/>
        </w:rPr>
        <w:t>i</w:t>
      </w:r>
      <w:r w:rsidR="008968CA" w:rsidRPr="00B93D4D">
        <w:rPr>
          <w:rFonts w:cstheme="minorHAnsi"/>
        </w:rPr>
        <w:t> </w:t>
      </w:r>
      <w:r w:rsidR="00FC72CB" w:rsidRPr="00B93D4D">
        <w:rPr>
          <w:rFonts w:cstheme="minorHAnsi"/>
        </w:rPr>
        <w:t xml:space="preserve">kadrowy, </w:t>
      </w:r>
      <w:r w:rsidRPr="00B93D4D">
        <w:rPr>
          <w:rFonts w:cstheme="minorHAnsi"/>
        </w:rPr>
        <w:t>w</w:t>
      </w:r>
      <w:r w:rsidR="00965833">
        <w:rPr>
          <w:rFonts w:cstheme="minorHAnsi"/>
        </w:rPr>
        <w:t> </w:t>
      </w:r>
      <w:r w:rsidRPr="00B93D4D">
        <w:rPr>
          <w:rFonts w:cstheme="minorHAnsi"/>
        </w:rPr>
        <w:t xml:space="preserve">tym projektantów, </w:t>
      </w:r>
      <w:r w:rsidR="00FC72CB" w:rsidRPr="00B93D4D">
        <w:rPr>
          <w:rFonts w:cstheme="minorHAnsi"/>
        </w:rPr>
        <w:t xml:space="preserve">osoby </w:t>
      </w:r>
      <w:r w:rsidRPr="00B93D4D">
        <w:rPr>
          <w:rFonts w:cstheme="minorHAnsi"/>
        </w:rPr>
        <w:t>bezpośredniego nadzoru technicznego, posiadających odpowiednie przygotowanie zawodowe i niezbędne uprawnienia budowlane, gwarantujące prawidłowe wykonanie Umowy,</w:t>
      </w:r>
    </w:p>
    <w:p w14:paraId="19A288F1" w14:textId="04F82169"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znajduje się w sytuacji finansowej gwarantującej wykonanie Umowy.</w:t>
      </w:r>
    </w:p>
    <w:p w14:paraId="537B2034" w14:textId="6C4F632B" w:rsidR="00D24DCC"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 zapoznał się z Programem Funkcjonalno-Użytkowym zadania inwestycyjnego, który uznaje za wystarczający do wykonania Przedmiotu Umowy</w:t>
      </w:r>
      <w:r w:rsidRPr="001D3183">
        <w:rPr>
          <w:rFonts w:cstheme="minorHAnsi"/>
        </w:rPr>
        <w:t>.</w:t>
      </w:r>
      <w:r w:rsidR="00B01626">
        <w:rPr>
          <w:rFonts w:cstheme="minorHAnsi"/>
        </w:rPr>
        <w:t xml:space="preserve"> Wykonawca oświadcza ponadto, że miał możliwość zgłoszenia ew. uwag do PFU. </w:t>
      </w:r>
    </w:p>
    <w:p w14:paraId="20D1743F" w14:textId="77777777" w:rsidR="00B01626" w:rsidRPr="00B93D4D" w:rsidRDefault="00B01626" w:rsidP="00B01626">
      <w:pPr>
        <w:pStyle w:val="Akapitzlist"/>
        <w:spacing w:after="0" w:line="360" w:lineRule="auto"/>
        <w:ind w:left="360"/>
        <w:jc w:val="both"/>
        <w:rPr>
          <w:rFonts w:cstheme="minorHAnsi"/>
        </w:rPr>
      </w:pPr>
    </w:p>
    <w:p w14:paraId="228C517F" w14:textId="4435D4F4" w:rsidR="00147BBC" w:rsidRPr="00B93D4D" w:rsidRDefault="00147BBC" w:rsidP="00AB0CE3">
      <w:pPr>
        <w:spacing w:after="0" w:line="360" w:lineRule="auto"/>
        <w:jc w:val="center"/>
        <w:rPr>
          <w:rFonts w:cstheme="minorHAnsi"/>
          <w:b/>
          <w:bCs/>
        </w:rPr>
      </w:pPr>
      <w:r w:rsidRPr="00B93D4D">
        <w:rPr>
          <w:rFonts w:cstheme="minorHAnsi"/>
          <w:b/>
          <w:bCs/>
        </w:rPr>
        <w:t xml:space="preserve">§ </w:t>
      </w:r>
      <w:r w:rsidR="003A4288" w:rsidRPr="00B93D4D">
        <w:rPr>
          <w:rFonts w:cstheme="minorHAnsi"/>
          <w:b/>
          <w:bCs/>
        </w:rPr>
        <w:t>2</w:t>
      </w:r>
    </w:p>
    <w:p w14:paraId="476C2BF5" w14:textId="22E3091C" w:rsidR="00147BBC" w:rsidRPr="00B93D4D" w:rsidRDefault="003E55A8" w:rsidP="00AB0CE3">
      <w:pPr>
        <w:spacing w:after="0" w:line="360" w:lineRule="auto"/>
        <w:jc w:val="center"/>
        <w:rPr>
          <w:rFonts w:cstheme="minorHAnsi"/>
          <w:b/>
          <w:bCs/>
        </w:rPr>
      </w:pPr>
      <w:r w:rsidRPr="00B93D4D">
        <w:rPr>
          <w:rFonts w:cstheme="minorHAnsi"/>
          <w:b/>
          <w:bCs/>
        </w:rPr>
        <w:t xml:space="preserve">Przedmiot </w:t>
      </w:r>
      <w:r w:rsidR="005618F8">
        <w:rPr>
          <w:rFonts w:cstheme="minorHAnsi"/>
          <w:b/>
          <w:bCs/>
        </w:rPr>
        <w:t>U</w:t>
      </w:r>
      <w:r w:rsidRPr="00B93D4D">
        <w:rPr>
          <w:rFonts w:cstheme="minorHAnsi"/>
          <w:b/>
          <w:bCs/>
        </w:rPr>
        <w:t>mowy</w:t>
      </w:r>
    </w:p>
    <w:p w14:paraId="27DE754D" w14:textId="131A0875" w:rsidR="009B4087" w:rsidRPr="00AB20ED" w:rsidRDefault="009B4087" w:rsidP="009B4087">
      <w:pPr>
        <w:pStyle w:val="Akapitzlist"/>
        <w:numPr>
          <w:ilvl w:val="0"/>
          <w:numId w:val="1"/>
        </w:numPr>
        <w:spacing w:after="0" w:line="360" w:lineRule="auto"/>
        <w:ind w:left="426"/>
        <w:jc w:val="both"/>
        <w:rPr>
          <w:rFonts w:cstheme="minorHAnsi"/>
        </w:rPr>
      </w:pPr>
      <w:r w:rsidRPr="009841BB">
        <w:rPr>
          <w:rFonts w:eastAsia="Times New Roman" w:cstheme="minorHAnsi"/>
          <w:iCs/>
        </w:rPr>
        <w:t xml:space="preserve">Przedmiotem </w:t>
      </w:r>
      <w:r w:rsidR="007D7950">
        <w:rPr>
          <w:rFonts w:eastAsia="Times New Roman" w:cstheme="minorHAnsi"/>
          <w:iCs/>
        </w:rPr>
        <w:t>umowy</w:t>
      </w:r>
      <w:r w:rsidRPr="009841BB">
        <w:rPr>
          <w:rFonts w:eastAsia="Times New Roman" w:cstheme="minorHAnsi"/>
          <w:iCs/>
        </w:rPr>
        <w:t xml:space="preserve"> jest </w:t>
      </w:r>
      <w:r>
        <w:rPr>
          <w:rFonts w:eastAsia="Times New Roman" w:cstheme="minorHAnsi"/>
          <w:iCs/>
        </w:rPr>
        <w:t>z</w:t>
      </w:r>
      <w:r>
        <w:rPr>
          <w:rFonts w:eastAsiaTheme="minorEastAsia" w:cstheme="minorHAnsi"/>
          <w:bCs/>
        </w:rPr>
        <w:t>aprojektowanie i wykonanie robót budowlanych polegających na z</w:t>
      </w:r>
      <w:r w:rsidRPr="00D8378B">
        <w:rPr>
          <w:rFonts w:cstheme="minorHAnsi"/>
        </w:rPr>
        <w:t>agospodarowani</w:t>
      </w:r>
      <w:r>
        <w:rPr>
          <w:rFonts w:cstheme="minorHAnsi"/>
        </w:rPr>
        <w:t>u</w:t>
      </w:r>
      <w:r w:rsidRPr="00D8378B">
        <w:rPr>
          <w:rFonts w:cstheme="minorHAnsi"/>
        </w:rPr>
        <w:t xml:space="preserve"> miejsca rekreacji i wypoczynku w Gąsinie</w:t>
      </w:r>
      <w:r>
        <w:rPr>
          <w:rFonts w:cstheme="minorHAnsi"/>
        </w:rPr>
        <w:t>,</w:t>
      </w:r>
      <w:r w:rsidRPr="00D8378B">
        <w:rPr>
          <w:rFonts w:cstheme="minorHAnsi"/>
        </w:rPr>
        <w:t xml:space="preserve"> </w:t>
      </w:r>
      <w:r>
        <w:rPr>
          <w:rFonts w:cstheme="minorHAnsi"/>
        </w:rPr>
        <w:t>r</w:t>
      </w:r>
      <w:r w:rsidRPr="00D8378B">
        <w:rPr>
          <w:rFonts w:cstheme="minorHAnsi"/>
        </w:rPr>
        <w:t>ewitalizacj</w:t>
      </w:r>
      <w:r>
        <w:rPr>
          <w:rFonts w:cstheme="minorHAnsi"/>
        </w:rPr>
        <w:t>i</w:t>
      </w:r>
      <w:r w:rsidRPr="00D8378B">
        <w:rPr>
          <w:rFonts w:cstheme="minorHAnsi"/>
        </w:rPr>
        <w:t xml:space="preserve"> terenów rekreacyjnych przy świetlicy wiejskiej, w tym zieleni </w:t>
      </w:r>
      <w:r w:rsidRPr="00AB20ED">
        <w:rPr>
          <w:rFonts w:cstheme="minorHAnsi"/>
        </w:rPr>
        <w:t>oraz budowie boisk sportowych.</w:t>
      </w:r>
    </w:p>
    <w:p w14:paraId="1C46CB57" w14:textId="77777777" w:rsidR="009B4087" w:rsidRPr="00AB20ED" w:rsidRDefault="009B4087" w:rsidP="009B4087">
      <w:pPr>
        <w:pStyle w:val="Akapitzlist"/>
        <w:numPr>
          <w:ilvl w:val="0"/>
          <w:numId w:val="1"/>
        </w:numPr>
        <w:spacing w:after="0" w:line="360" w:lineRule="auto"/>
        <w:ind w:left="426"/>
        <w:jc w:val="both"/>
        <w:rPr>
          <w:rFonts w:eastAsia="Times New Roman" w:cstheme="minorHAnsi"/>
          <w:iCs/>
          <w:color w:val="222222"/>
        </w:rPr>
      </w:pPr>
      <w:r w:rsidRPr="00AB20ED">
        <w:rPr>
          <w:rFonts w:eastAsia="Times New Roman" w:cstheme="minorHAnsi"/>
          <w:iCs/>
          <w:color w:val="222222"/>
        </w:rPr>
        <w:t>Zakres przedmiotu zamówienia obejmuje:</w:t>
      </w:r>
    </w:p>
    <w:p w14:paraId="62F37D34" w14:textId="77777777" w:rsidR="009B4087" w:rsidRPr="00AB20ED" w:rsidRDefault="009B4087" w:rsidP="009B4087">
      <w:pPr>
        <w:pStyle w:val="Akapitzlist"/>
        <w:numPr>
          <w:ilvl w:val="1"/>
          <w:numId w:val="1"/>
        </w:numPr>
        <w:spacing w:after="0" w:line="360" w:lineRule="auto"/>
        <w:jc w:val="both"/>
        <w:rPr>
          <w:rFonts w:eastAsia="Times New Roman" w:cstheme="minorHAnsi"/>
          <w:iCs/>
          <w:color w:val="222222"/>
        </w:rPr>
      </w:pPr>
      <w:r w:rsidRPr="00AB20ED">
        <w:rPr>
          <w:rFonts w:eastAsia="Times New Roman" w:cstheme="minorHAnsi"/>
          <w:iCs/>
          <w:color w:val="222222"/>
        </w:rPr>
        <w:t xml:space="preserve">sporządzenie </w:t>
      </w:r>
      <w:r w:rsidRPr="00AB20ED">
        <w:rPr>
          <w:rFonts w:ascii="Calibri" w:eastAsia="Times New Roman" w:hAnsi="Calibri" w:cs="Calibri"/>
          <w:lang w:eastAsia="pl-PL"/>
        </w:rPr>
        <w:t>wizualizacji 3D założeń projektowych,</w:t>
      </w:r>
    </w:p>
    <w:p w14:paraId="3217215D" w14:textId="77777777" w:rsidR="009B4087" w:rsidRPr="00344D53" w:rsidRDefault="009B4087" w:rsidP="009B4087">
      <w:pPr>
        <w:pStyle w:val="Akapitzlist"/>
        <w:numPr>
          <w:ilvl w:val="1"/>
          <w:numId w:val="1"/>
        </w:numPr>
        <w:spacing w:after="0" w:line="360" w:lineRule="auto"/>
        <w:jc w:val="both"/>
        <w:rPr>
          <w:rFonts w:eastAsia="Times New Roman" w:cstheme="minorHAnsi"/>
          <w:iCs/>
          <w:color w:val="222222"/>
        </w:rPr>
      </w:pPr>
      <w:r>
        <w:rPr>
          <w:rFonts w:eastAsia="Times New Roman" w:cstheme="minorHAnsi"/>
          <w:iCs/>
          <w:color w:val="222222"/>
        </w:rPr>
        <w:t xml:space="preserve">wykonanie </w:t>
      </w:r>
      <w:r w:rsidRPr="00344D53">
        <w:rPr>
          <w:rFonts w:eastAsia="Times New Roman" w:cstheme="minorHAnsi"/>
          <w:iCs/>
          <w:color w:val="222222"/>
        </w:rPr>
        <w:t>dokumentacji projektowo-kosztorysowej wraz z uzyskaniem niezbędnych uzgodnień i opinii zgodnie z obowiązującymi przepisami i</w:t>
      </w:r>
      <w:r>
        <w:rPr>
          <w:rFonts w:eastAsia="Times New Roman" w:cstheme="minorHAnsi"/>
          <w:iCs/>
          <w:color w:val="222222"/>
        </w:rPr>
        <w:t> </w:t>
      </w:r>
      <w:r w:rsidRPr="00344D53">
        <w:rPr>
          <w:rFonts w:eastAsia="Times New Roman" w:cstheme="minorHAnsi"/>
          <w:iCs/>
          <w:color w:val="222222"/>
        </w:rPr>
        <w:t xml:space="preserve">normami prawnymi, </w:t>
      </w:r>
    </w:p>
    <w:p w14:paraId="3C67AEB9" w14:textId="77777777" w:rsidR="009B4087" w:rsidRDefault="009B4087" w:rsidP="009B4087">
      <w:pPr>
        <w:pStyle w:val="Akapitzlist"/>
        <w:numPr>
          <w:ilvl w:val="1"/>
          <w:numId w:val="1"/>
        </w:numPr>
        <w:spacing w:after="0" w:line="360" w:lineRule="auto"/>
        <w:jc w:val="both"/>
        <w:rPr>
          <w:rFonts w:eastAsia="Times New Roman" w:cstheme="minorHAnsi"/>
          <w:iCs/>
          <w:color w:val="222222"/>
        </w:rPr>
      </w:pPr>
      <w:r>
        <w:rPr>
          <w:rFonts w:eastAsia="Times New Roman" w:cstheme="minorHAnsi"/>
          <w:iCs/>
          <w:color w:val="222222"/>
        </w:rPr>
        <w:t xml:space="preserve">wykonanie </w:t>
      </w:r>
      <w:r w:rsidRPr="00344D53">
        <w:rPr>
          <w:rFonts w:eastAsia="Times New Roman" w:cstheme="minorHAnsi"/>
          <w:iCs/>
          <w:color w:val="222222"/>
        </w:rPr>
        <w:t>robót budowlano – instalacyjnych oraz wykończeniowych</w:t>
      </w:r>
      <w:r>
        <w:rPr>
          <w:rFonts w:eastAsia="Times New Roman" w:cstheme="minorHAnsi"/>
          <w:iCs/>
          <w:color w:val="222222"/>
        </w:rPr>
        <w:t>,</w:t>
      </w:r>
    </w:p>
    <w:p w14:paraId="70A6C30D" w14:textId="77777777" w:rsidR="009B4087" w:rsidRPr="009841BB" w:rsidRDefault="009B4087" w:rsidP="009B4087">
      <w:pPr>
        <w:pStyle w:val="Akapitzlist"/>
        <w:numPr>
          <w:ilvl w:val="1"/>
          <w:numId w:val="1"/>
        </w:numPr>
        <w:spacing w:after="0" w:line="360" w:lineRule="auto"/>
        <w:jc w:val="both"/>
        <w:rPr>
          <w:rFonts w:eastAsia="Times New Roman" w:cstheme="minorHAnsi"/>
          <w:iCs/>
          <w:color w:val="222222"/>
        </w:rPr>
      </w:pPr>
      <w:r w:rsidRPr="009841BB">
        <w:rPr>
          <w:rFonts w:eastAsia="Times New Roman" w:cstheme="minorHAnsi"/>
          <w:iCs/>
          <w:color w:val="222222"/>
        </w:rPr>
        <w:t>nadzór autorski projektanta.</w:t>
      </w:r>
    </w:p>
    <w:p w14:paraId="4895AD61" w14:textId="77777777" w:rsidR="009B4087" w:rsidRPr="00D66B64" w:rsidRDefault="009B4087" w:rsidP="009B4087">
      <w:pPr>
        <w:pStyle w:val="Akapitzlist"/>
        <w:numPr>
          <w:ilvl w:val="0"/>
          <w:numId w:val="1"/>
        </w:numPr>
        <w:spacing w:after="0" w:line="360" w:lineRule="auto"/>
        <w:ind w:left="426"/>
        <w:jc w:val="both"/>
        <w:rPr>
          <w:rFonts w:cstheme="minorHAnsi"/>
        </w:rPr>
      </w:pPr>
      <w:r w:rsidRPr="00D66B64">
        <w:rPr>
          <w:rFonts w:cstheme="minorHAnsi"/>
        </w:rPr>
        <w:t>Ogólny zakres przewidywanych robót budowlanych i ich odbiór wraz z uzyskaniem pozwolenia na użytkowanie (szczegółowy zakres robót zostanie określony w dokumentacji projektowej)</w:t>
      </w:r>
    </w:p>
    <w:p w14:paraId="31292C32" w14:textId="77777777" w:rsidR="009B4087" w:rsidRPr="00D66B64" w:rsidRDefault="009B4087" w:rsidP="009B4087">
      <w:pPr>
        <w:pStyle w:val="Akapitzlist"/>
        <w:numPr>
          <w:ilvl w:val="0"/>
          <w:numId w:val="1"/>
        </w:numPr>
        <w:spacing w:after="0" w:line="360" w:lineRule="auto"/>
        <w:ind w:left="426"/>
        <w:jc w:val="both"/>
        <w:rPr>
          <w:rFonts w:cstheme="minorHAnsi"/>
        </w:rPr>
      </w:pPr>
      <w:r w:rsidRPr="00D66B64">
        <w:rPr>
          <w:rFonts w:cstheme="minorHAnsi"/>
        </w:rPr>
        <w:lastRenderedPageBreak/>
        <w:t>Zakres robót budowlanych obejmuje roboty przygotowawcze, demontażowe i rozbiórkowe, ziemne, budowlane, instalacyjne i wykończeniowe związane z zagospodarowaniem miejsca rekreacji i wypoczynku w Gąsinie, rewitalizacja terenów rekreacyjnych przy świetlicy wiejskiej, w tym zieleni oraz boisk sportowych. Przewidywany zakres robót pozostaje do weryfikacji na etapie sporządzania dokumentacji projektowej.</w:t>
      </w:r>
    </w:p>
    <w:p w14:paraId="1391385C" w14:textId="77777777" w:rsidR="009B4087" w:rsidRPr="00D66B64" w:rsidRDefault="009B4087" w:rsidP="009B4087">
      <w:pPr>
        <w:pStyle w:val="Akapitzlist"/>
        <w:numPr>
          <w:ilvl w:val="0"/>
          <w:numId w:val="1"/>
        </w:numPr>
        <w:spacing w:after="0" w:line="360" w:lineRule="auto"/>
        <w:ind w:left="426"/>
        <w:jc w:val="both"/>
        <w:rPr>
          <w:rFonts w:cstheme="minorHAnsi"/>
        </w:rPr>
      </w:pPr>
      <w:r w:rsidRPr="00D66B64">
        <w:rPr>
          <w:rFonts w:cstheme="minorHAnsi"/>
        </w:rPr>
        <w:t>Zagospodarowanie terenu</w:t>
      </w:r>
    </w:p>
    <w:p w14:paraId="452BCBC2" w14:textId="77777777" w:rsidR="009B4087" w:rsidRPr="00D66B64" w:rsidRDefault="009B4087" w:rsidP="009B4087">
      <w:pPr>
        <w:pStyle w:val="Akapitzlist"/>
        <w:numPr>
          <w:ilvl w:val="1"/>
          <w:numId w:val="1"/>
        </w:numPr>
        <w:spacing w:after="0" w:line="360" w:lineRule="auto"/>
        <w:jc w:val="both"/>
        <w:rPr>
          <w:rFonts w:cstheme="minorHAnsi"/>
        </w:rPr>
      </w:pPr>
      <w:r w:rsidRPr="00D66B64">
        <w:rPr>
          <w:rFonts w:cstheme="minorHAnsi"/>
        </w:rPr>
        <w:t>Prace przygotowawcze</w:t>
      </w:r>
    </w:p>
    <w:p w14:paraId="3C349D01" w14:textId="77777777" w:rsidR="009B4087" w:rsidRPr="00D66B64" w:rsidRDefault="009B4087" w:rsidP="009B4087">
      <w:pPr>
        <w:pStyle w:val="Akapitzlist"/>
        <w:numPr>
          <w:ilvl w:val="2"/>
          <w:numId w:val="138"/>
        </w:numPr>
        <w:shd w:val="clear" w:color="auto" w:fill="FFFFFF"/>
        <w:spacing w:after="0" w:line="360" w:lineRule="auto"/>
        <w:ind w:left="1134" w:right="57"/>
        <w:jc w:val="both"/>
        <w:rPr>
          <w:rFonts w:cstheme="minorHAnsi"/>
        </w:rPr>
      </w:pPr>
      <w:r w:rsidRPr="00D66B64">
        <w:rPr>
          <w:rFonts w:cstheme="minorHAnsi"/>
        </w:rPr>
        <w:t>przygotowanie terenu budowy i wykonanie ogrodzenia zabezpieczającego przed wstępem osób nieupoważnionych na teren budowy,</w:t>
      </w:r>
    </w:p>
    <w:p w14:paraId="49780CCC" w14:textId="77777777" w:rsidR="009B4087" w:rsidRPr="00D66B64" w:rsidRDefault="009B4087" w:rsidP="009B4087">
      <w:pPr>
        <w:pStyle w:val="Akapitzlist"/>
        <w:numPr>
          <w:ilvl w:val="2"/>
          <w:numId w:val="138"/>
        </w:numPr>
        <w:shd w:val="clear" w:color="auto" w:fill="FFFFFF"/>
        <w:spacing w:after="0" w:line="360" w:lineRule="auto"/>
        <w:ind w:left="1134" w:right="57"/>
        <w:jc w:val="both"/>
        <w:rPr>
          <w:rFonts w:cstheme="minorHAnsi"/>
        </w:rPr>
      </w:pPr>
      <w:r w:rsidRPr="00D66B64">
        <w:rPr>
          <w:rFonts w:cstheme="minorHAnsi"/>
        </w:rPr>
        <w:t>dojazd do terenu budowy,</w:t>
      </w:r>
    </w:p>
    <w:p w14:paraId="1D8FDB5B" w14:textId="77777777" w:rsidR="009B4087" w:rsidRPr="00D66B64" w:rsidRDefault="009B4087" w:rsidP="009B4087">
      <w:pPr>
        <w:pStyle w:val="Akapitzlist"/>
        <w:numPr>
          <w:ilvl w:val="2"/>
          <w:numId w:val="138"/>
        </w:numPr>
        <w:shd w:val="clear" w:color="auto" w:fill="FFFFFF"/>
        <w:spacing w:after="0" w:line="360" w:lineRule="auto"/>
        <w:ind w:left="1134" w:right="57"/>
        <w:jc w:val="both"/>
        <w:rPr>
          <w:rFonts w:cstheme="minorHAnsi"/>
        </w:rPr>
      </w:pPr>
      <w:r w:rsidRPr="00D66B64">
        <w:rPr>
          <w:rFonts w:cstheme="minorHAnsi"/>
        </w:rPr>
        <w:t>prace zabezpieczające i ochronne,</w:t>
      </w:r>
    </w:p>
    <w:p w14:paraId="32DF0574" w14:textId="77777777" w:rsidR="009B4087" w:rsidRPr="00D66B64" w:rsidRDefault="009B4087" w:rsidP="009B4087">
      <w:pPr>
        <w:pStyle w:val="Akapitzlist"/>
        <w:numPr>
          <w:ilvl w:val="2"/>
          <w:numId w:val="138"/>
        </w:numPr>
        <w:shd w:val="clear" w:color="auto" w:fill="FFFFFF"/>
        <w:spacing w:after="0" w:line="360" w:lineRule="auto"/>
        <w:ind w:left="1134" w:right="57"/>
        <w:jc w:val="both"/>
        <w:rPr>
          <w:rFonts w:cstheme="minorHAnsi"/>
        </w:rPr>
      </w:pPr>
      <w:r w:rsidRPr="00D66B64">
        <w:rPr>
          <w:rFonts w:cstheme="minorHAnsi"/>
        </w:rPr>
        <w:t>wykonanie niwelacji terenu,</w:t>
      </w:r>
    </w:p>
    <w:p w14:paraId="30E1135A" w14:textId="77777777" w:rsidR="009B4087" w:rsidRPr="00D66B64" w:rsidRDefault="009B4087" w:rsidP="009B4087">
      <w:pPr>
        <w:pStyle w:val="Akapitzlist"/>
        <w:numPr>
          <w:ilvl w:val="2"/>
          <w:numId w:val="138"/>
        </w:numPr>
        <w:shd w:val="clear" w:color="auto" w:fill="FFFFFF"/>
        <w:spacing w:after="0" w:line="360" w:lineRule="auto"/>
        <w:ind w:left="1134" w:right="57"/>
        <w:jc w:val="both"/>
        <w:rPr>
          <w:rFonts w:cstheme="minorHAnsi"/>
        </w:rPr>
      </w:pPr>
      <w:r w:rsidRPr="00D66B64">
        <w:rPr>
          <w:rFonts w:cstheme="minorHAnsi"/>
        </w:rPr>
        <w:t>zapewnienie dostaw energii i wody na plac budowy,</w:t>
      </w:r>
    </w:p>
    <w:p w14:paraId="45B01FDD" w14:textId="77777777" w:rsidR="009B4087" w:rsidRPr="00D66B64" w:rsidRDefault="009B4087" w:rsidP="009B4087">
      <w:pPr>
        <w:pStyle w:val="Akapitzlist"/>
        <w:numPr>
          <w:ilvl w:val="2"/>
          <w:numId w:val="138"/>
        </w:numPr>
        <w:shd w:val="clear" w:color="auto" w:fill="FFFFFF"/>
        <w:spacing w:after="0" w:line="360" w:lineRule="auto"/>
        <w:ind w:left="1134" w:right="57"/>
        <w:jc w:val="both"/>
        <w:rPr>
          <w:rFonts w:cstheme="minorHAnsi"/>
        </w:rPr>
      </w:pPr>
      <w:r w:rsidRPr="00D66B64">
        <w:rPr>
          <w:rFonts w:cstheme="minorHAnsi"/>
        </w:rPr>
        <w:t>zapewnienie zaplecza higieniczno-sanitarnego dla pracowników budowlanych,</w:t>
      </w:r>
    </w:p>
    <w:p w14:paraId="10C335A8" w14:textId="77777777" w:rsidR="009B4087" w:rsidRPr="006F1D41" w:rsidRDefault="009B4087" w:rsidP="009B4087">
      <w:pPr>
        <w:pStyle w:val="Akapitzlist"/>
        <w:numPr>
          <w:ilvl w:val="2"/>
          <w:numId w:val="138"/>
        </w:numPr>
        <w:shd w:val="clear" w:color="auto" w:fill="FFFFFF"/>
        <w:spacing w:after="0" w:line="360" w:lineRule="auto"/>
        <w:ind w:left="1134" w:right="57"/>
        <w:jc w:val="both"/>
        <w:rPr>
          <w:rFonts w:cstheme="minorHAnsi"/>
        </w:rPr>
      </w:pPr>
      <w:r w:rsidRPr="00D66B64">
        <w:rPr>
          <w:rFonts w:cstheme="minorHAnsi"/>
        </w:rPr>
        <w:t>wykonanie przyłączy i instalacji zewnętrznych.</w:t>
      </w:r>
    </w:p>
    <w:p w14:paraId="2BEE35BD" w14:textId="77777777" w:rsidR="009B4087" w:rsidRPr="00D66B64" w:rsidRDefault="009B4087" w:rsidP="009B4087">
      <w:pPr>
        <w:pStyle w:val="Akapitzlist"/>
        <w:numPr>
          <w:ilvl w:val="1"/>
          <w:numId w:val="1"/>
        </w:numPr>
        <w:spacing w:after="0" w:line="360" w:lineRule="auto"/>
        <w:jc w:val="both"/>
        <w:rPr>
          <w:rFonts w:cstheme="minorHAnsi"/>
        </w:rPr>
      </w:pPr>
      <w:r w:rsidRPr="00D66B64">
        <w:rPr>
          <w:rFonts w:cstheme="minorHAnsi"/>
        </w:rPr>
        <w:t>Roboty budowlano-wykończeniowe</w:t>
      </w:r>
    </w:p>
    <w:p w14:paraId="6C9066FA"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wykonanie robót ziemnych związanych z wykonaniem podbudowy i nawierzchni utwardzonych,</w:t>
      </w:r>
    </w:p>
    <w:p w14:paraId="7ACB846C"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budowa budynku socjalno-magazynowego wraz ze stworzeniem trybun oraz tężni, budowa wiaty śmietnikowej,</w:t>
      </w:r>
    </w:p>
    <w:p w14:paraId="6CA409F5"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wykonanie fundamentów pod elementy małej architektury, wyposażenie placu zabaw i siłownię plenerową jeśli to konieczne,</w:t>
      </w:r>
    </w:p>
    <w:p w14:paraId="6C1EFD67"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wycinka i nasadzenia zieleni niskiej (trawniki, krzewy) i wysokiej (drzewa, zieleń ozdobna),</w:t>
      </w:r>
    </w:p>
    <w:p w14:paraId="7BEC4CEE"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montaż oświetlenia zewnętrznego i opraw oświetleniowych,</w:t>
      </w:r>
    </w:p>
    <w:p w14:paraId="335031AF"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montaż obiektów małej architektury, wyposażenia zewnętrznego,</w:t>
      </w:r>
    </w:p>
    <w:p w14:paraId="268EDDB8"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 xml:space="preserve">budowa boisk sportowych wraz z </w:t>
      </w:r>
      <w:proofErr w:type="spellStart"/>
      <w:r w:rsidRPr="00D66B64">
        <w:rPr>
          <w:rFonts w:cstheme="minorHAnsi"/>
        </w:rPr>
        <w:t>piłkochwytami</w:t>
      </w:r>
      <w:proofErr w:type="spellEnd"/>
      <w:r w:rsidRPr="00D66B64">
        <w:rPr>
          <w:rFonts w:cstheme="minorHAnsi"/>
        </w:rPr>
        <w:t>,</w:t>
      </w:r>
    </w:p>
    <w:p w14:paraId="51DC98D6"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budowa placu zabaw z nawierzchnią bezpieczną,</w:t>
      </w:r>
    </w:p>
    <w:p w14:paraId="16E01E0A"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 xml:space="preserve">budowa podbudowy i ścieżek pieszych i chodników w zależności od lokalizacji o zróżnicowanej nawierzchni z uwzględnieniem materiałów przepuszczających wodę (np. systemów </w:t>
      </w:r>
      <w:proofErr w:type="spellStart"/>
      <w:r w:rsidRPr="00D66B64">
        <w:rPr>
          <w:rFonts w:cstheme="minorHAnsi"/>
        </w:rPr>
        <w:t>geokrat</w:t>
      </w:r>
      <w:proofErr w:type="spellEnd"/>
      <w:r w:rsidRPr="00D66B64">
        <w:rPr>
          <w:rFonts w:cstheme="minorHAnsi"/>
        </w:rPr>
        <w:t xml:space="preserve"> wypełnionych żwirem, kamieniami, trawą, tłuczniem, nawierzchni z dużymi fugami),</w:t>
      </w:r>
    </w:p>
    <w:p w14:paraId="2EED265F"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budowa utwardzeń z nawierzchni bezpiecznej/sportowej,</w:t>
      </w:r>
    </w:p>
    <w:p w14:paraId="5AE5E1F4" w14:textId="77777777" w:rsidR="009B4087"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dostawa wyposażenia i mebli miejskich w postaci: miejsc siedzących, śmietników.</w:t>
      </w:r>
    </w:p>
    <w:p w14:paraId="401A2682" w14:textId="77777777" w:rsidR="009B4087" w:rsidRPr="00D66B64" w:rsidRDefault="009B4087" w:rsidP="009B4087">
      <w:pPr>
        <w:pStyle w:val="Akapitzlist"/>
        <w:numPr>
          <w:ilvl w:val="1"/>
          <w:numId w:val="1"/>
        </w:numPr>
        <w:spacing w:after="0" w:line="360" w:lineRule="auto"/>
        <w:jc w:val="both"/>
        <w:rPr>
          <w:rFonts w:cstheme="minorHAnsi"/>
        </w:rPr>
      </w:pPr>
      <w:r w:rsidRPr="00D66B64">
        <w:rPr>
          <w:rFonts w:cstheme="minorHAnsi"/>
        </w:rPr>
        <w:lastRenderedPageBreak/>
        <w:t xml:space="preserve">Prace instalacyjne </w:t>
      </w:r>
    </w:p>
    <w:p w14:paraId="46440D09" w14:textId="77777777" w:rsidR="009B4087" w:rsidRPr="00D66B64"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 xml:space="preserve">budowa instalacji elektrycznej, </w:t>
      </w:r>
    </w:p>
    <w:p w14:paraId="3BB4FADF" w14:textId="77777777" w:rsidR="009B4087" w:rsidRDefault="009B4087" w:rsidP="009B4087">
      <w:pPr>
        <w:pStyle w:val="Akapitzlist"/>
        <w:numPr>
          <w:ilvl w:val="3"/>
          <w:numId w:val="139"/>
        </w:numPr>
        <w:shd w:val="clear" w:color="auto" w:fill="FFFFFF"/>
        <w:tabs>
          <w:tab w:val="left" w:pos="426"/>
        </w:tabs>
        <w:spacing w:after="0" w:line="360" w:lineRule="auto"/>
        <w:ind w:left="1134" w:right="57"/>
        <w:jc w:val="both"/>
        <w:rPr>
          <w:rFonts w:cstheme="minorHAnsi"/>
        </w:rPr>
      </w:pPr>
      <w:r w:rsidRPr="00D66B64">
        <w:rPr>
          <w:rFonts w:cstheme="minorHAnsi"/>
        </w:rPr>
        <w:t>uzbrojenie terenu w instalacje: elektryczne, teletechniczne, monitoring.</w:t>
      </w:r>
    </w:p>
    <w:p w14:paraId="76EE9D28" w14:textId="404F717B" w:rsidR="003E55A8" w:rsidRPr="00B93D4D" w:rsidRDefault="003E55A8" w:rsidP="009B4087">
      <w:pPr>
        <w:pStyle w:val="Akapitzlist"/>
        <w:numPr>
          <w:ilvl w:val="0"/>
          <w:numId w:val="1"/>
        </w:numPr>
        <w:spacing w:after="0" w:line="360" w:lineRule="auto"/>
        <w:ind w:left="426"/>
        <w:jc w:val="both"/>
        <w:rPr>
          <w:rFonts w:cstheme="minorHAnsi"/>
        </w:rPr>
      </w:pPr>
      <w:r w:rsidRPr="00B93D4D">
        <w:rPr>
          <w:rFonts w:cstheme="minorHAnsi"/>
        </w:rPr>
        <w:t xml:space="preserve">Realizacja przedmiotu </w:t>
      </w:r>
      <w:r w:rsidR="006F21C2" w:rsidRPr="00B93D4D">
        <w:rPr>
          <w:rFonts w:cstheme="minorHAnsi"/>
        </w:rPr>
        <w:t>U</w:t>
      </w:r>
      <w:r w:rsidRPr="00B93D4D">
        <w:rPr>
          <w:rFonts w:cstheme="minorHAnsi"/>
        </w:rPr>
        <w:t>mowy zakłada wykonanie inwestycji w formule „zaprojektuj i wybuduj”, co oznacza, że Wykonawca zobowiązany jest do kompleksowego przygotowania dokumentacji projektowej</w:t>
      </w:r>
      <w:r w:rsidR="00B63E7E">
        <w:rPr>
          <w:rFonts w:cstheme="minorHAnsi"/>
        </w:rPr>
        <w:t xml:space="preserve"> oraz</w:t>
      </w:r>
      <w:r w:rsidRPr="00B93D4D">
        <w:rPr>
          <w:rFonts w:cstheme="minorHAnsi"/>
        </w:rPr>
        <w:t xml:space="preserve"> przeprowadzenia na jej podstawie robót budowlanych.</w:t>
      </w:r>
    </w:p>
    <w:p w14:paraId="4F7E2B67" w14:textId="1A475514" w:rsidR="008843EB" w:rsidRDefault="008843EB" w:rsidP="009B4087">
      <w:pPr>
        <w:pStyle w:val="Akapitzlist"/>
        <w:numPr>
          <w:ilvl w:val="0"/>
          <w:numId w:val="1"/>
        </w:numPr>
        <w:spacing w:after="0" w:line="360" w:lineRule="auto"/>
        <w:ind w:left="426"/>
        <w:jc w:val="both"/>
        <w:rPr>
          <w:rFonts w:ascii="Calibri" w:eastAsia="NimbusSans-Regular" w:hAnsi="Calibri" w:cs="Calibri"/>
        </w:rPr>
      </w:pPr>
      <w:r w:rsidRPr="00F00CDE">
        <w:rPr>
          <w:rFonts w:ascii="Calibri" w:eastAsia="NimbusSans-Regular" w:hAnsi="Calibri" w:cs="Calibri"/>
        </w:rPr>
        <w:t>W ramach inwestycji Wykonawca zapewni zastosowanie najlepszych dostępnych technologii w</w:t>
      </w:r>
      <w:r w:rsidR="00AE3821">
        <w:rPr>
          <w:rFonts w:ascii="Calibri" w:eastAsia="NimbusSans-Regular" w:hAnsi="Calibri" w:cs="Calibri"/>
        </w:rPr>
        <w:t> </w:t>
      </w:r>
      <w:r w:rsidRPr="00F00CDE">
        <w:rPr>
          <w:rFonts w:ascii="Calibri" w:eastAsia="NimbusSans-Regular" w:hAnsi="Calibri" w:cs="Calibri"/>
        </w:rPr>
        <w:t>zakresie oddziaływania na środowisko</w:t>
      </w:r>
      <w:r w:rsidR="00413FEB">
        <w:rPr>
          <w:rFonts w:ascii="Calibri" w:eastAsia="NimbusSans-Regular" w:hAnsi="Calibri" w:cs="Calibri"/>
        </w:rPr>
        <w:t>.</w:t>
      </w:r>
    </w:p>
    <w:p w14:paraId="56D9789D" w14:textId="658E75A1" w:rsidR="00AE3821" w:rsidRPr="007A7DAA" w:rsidRDefault="00AE3821" w:rsidP="003B59EF">
      <w:pPr>
        <w:pStyle w:val="Akapitzlist"/>
        <w:numPr>
          <w:ilvl w:val="0"/>
          <w:numId w:val="1"/>
        </w:numPr>
        <w:spacing w:after="0" w:line="360" w:lineRule="auto"/>
        <w:ind w:left="426"/>
        <w:jc w:val="both"/>
        <w:rPr>
          <w:rFonts w:cstheme="minorHAnsi"/>
          <w:snapToGrid w:val="0"/>
        </w:rPr>
      </w:pPr>
      <w:r w:rsidRPr="007A7DAA">
        <w:rPr>
          <w:rFonts w:cstheme="minorHAnsi"/>
          <w:snapToGrid w:val="0"/>
        </w:rPr>
        <w:t>Sprzęt budowlany używany do realizacji zamówienia musi posiadać aktualne badania techniczne i – w miarę możliwości – być zasilany lub ładowany z odnawialnych źródeł energii.</w:t>
      </w:r>
    </w:p>
    <w:p w14:paraId="77B92D0A" w14:textId="1D8172C9" w:rsidR="00350D85" w:rsidRDefault="00350D85" w:rsidP="00B44BD8">
      <w:pPr>
        <w:pStyle w:val="Akapitzlist"/>
        <w:numPr>
          <w:ilvl w:val="0"/>
          <w:numId w:val="1"/>
        </w:numPr>
        <w:spacing w:after="0" w:line="360" w:lineRule="auto"/>
        <w:ind w:left="426"/>
        <w:jc w:val="both"/>
        <w:rPr>
          <w:rFonts w:ascii="Calibri" w:eastAsia="SimSun" w:hAnsi="Calibri" w:cs="Calibri"/>
          <w:lang w:eastAsia="zh-CN" w:bidi="hi-IN"/>
        </w:rPr>
      </w:pPr>
      <w:r>
        <w:rPr>
          <w:rFonts w:ascii="Calibri" w:eastAsia="SimSun" w:hAnsi="Calibri" w:cs="Calibri"/>
          <w:lang w:eastAsia="zh-CN" w:bidi="hi-IN"/>
        </w:rPr>
        <w:t xml:space="preserve">Szczegółowy opis </w:t>
      </w:r>
      <w:r w:rsidR="00B44BD8" w:rsidRPr="00B270E6">
        <w:rPr>
          <w:rFonts w:ascii="Calibri" w:eastAsia="SimSun" w:hAnsi="Calibri" w:cs="Calibri"/>
          <w:lang w:eastAsia="zh-CN" w:bidi="hi-IN"/>
        </w:rPr>
        <w:t xml:space="preserve">przedmiotu </w:t>
      </w:r>
      <w:r>
        <w:rPr>
          <w:rFonts w:ascii="Calibri" w:eastAsia="SimSun" w:hAnsi="Calibri" w:cs="Calibri"/>
          <w:lang w:eastAsia="zh-CN" w:bidi="hi-IN"/>
        </w:rPr>
        <w:t>umowy</w:t>
      </w:r>
      <w:r w:rsidR="00B44BD8" w:rsidRPr="00B270E6">
        <w:rPr>
          <w:rFonts w:ascii="Calibri" w:eastAsia="SimSun" w:hAnsi="Calibri" w:cs="Calibri"/>
          <w:lang w:eastAsia="zh-CN" w:bidi="hi-IN"/>
        </w:rPr>
        <w:t xml:space="preserve"> zawarty jest w Programie Funkcjonalno-Użytkowym, stanowiącym</w:t>
      </w:r>
      <w:r w:rsidR="00B44BD8" w:rsidRPr="005F15E3">
        <w:rPr>
          <w:rFonts w:ascii="Calibri" w:eastAsia="SimSun" w:hAnsi="Calibri" w:cs="Calibri"/>
          <w:lang w:eastAsia="zh-CN" w:bidi="hi-IN"/>
        </w:rPr>
        <w:t>i</w:t>
      </w:r>
      <w:r w:rsidR="00B44BD8" w:rsidRPr="00B270E6">
        <w:rPr>
          <w:rFonts w:ascii="Calibri" w:eastAsia="SimSun" w:hAnsi="Calibri" w:cs="Calibri"/>
          <w:lang w:eastAsia="zh-CN" w:bidi="hi-IN"/>
        </w:rPr>
        <w:t xml:space="preserve"> </w:t>
      </w:r>
      <w:r w:rsidR="00B44BD8" w:rsidRPr="00DB4A4D">
        <w:rPr>
          <w:rFonts w:ascii="Calibri" w:eastAsia="SimSun" w:hAnsi="Calibri" w:cs="Calibri"/>
          <w:lang w:eastAsia="zh-CN" w:bidi="hi-IN"/>
        </w:rPr>
        <w:t>załącznik nr</w:t>
      </w:r>
      <w:r w:rsidR="00FF0C82" w:rsidRPr="00DB4A4D">
        <w:rPr>
          <w:rFonts w:ascii="Calibri" w:eastAsia="SimSun" w:hAnsi="Calibri" w:cs="Calibri"/>
          <w:lang w:eastAsia="zh-CN" w:bidi="hi-IN"/>
        </w:rPr>
        <w:t xml:space="preserve"> 1_</w:t>
      </w:r>
      <w:r w:rsidR="009B4087" w:rsidRPr="00DB4A4D">
        <w:rPr>
          <w:rFonts w:ascii="Calibri" w:eastAsia="SimSun" w:hAnsi="Calibri" w:cs="Calibri"/>
          <w:lang w:eastAsia="zh-CN" w:bidi="hi-IN"/>
        </w:rPr>
        <w:t>3</w:t>
      </w:r>
      <w:r w:rsidR="00B44BD8" w:rsidRPr="00DB4A4D">
        <w:rPr>
          <w:rFonts w:ascii="Calibri" w:eastAsia="SimSun" w:hAnsi="Calibri" w:cs="Calibri"/>
          <w:lang w:eastAsia="zh-CN" w:bidi="hi-IN"/>
        </w:rPr>
        <w:t xml:space="preserve"> do </w:t>
      </w:r>
      <w:r w:rsidRPr="00DB4A4D">
        <w:rPr>
          <w:rFonts w:ascii="Calibri" w:eastAsia="SimSun" w:hAnsi="Calibri" w:cs="Calibri"/>
          <w:lang w:eastAsia="zh-CN" w:bidi="hi-IN"/>
        </w:rPr>
        <w:t>Specyfikacji Warunków</w:t>
      </w:r>
      <w:r>
        <w:rPr>
          <w:rFonts w:ascii="Calibri" w:eastAsia="SimSun" w:hAnsi="Calibri" w:cs="Calibri"/>
          <w:lang w:eastAsia="zh-CN" w:bidi="hi-IN"/>
        </w:rPr>
        <w:t xml:space="preserve"> Zamówienia</w:t>
      </w:r>
      <w:r w:rsidR="00B44BD8" w:rsidRPr="00B270E6">
        <w:rPr>
          <w:rFonts w:ascii="Calibri" w:eastAsia="SimSun" w:hAnsi="Calibri" w:cs="Calibri"/>
          <w:lang w:eastAsia="zh-CN" w:bidi="hi-IN"/>
        </w:rPr>
        <w:t>.</w:t>
      </w:r>
    </w:p>
    <w:p w14:paraId="1685C2CC" w14:textId="039712E2" w:rsidR="000E6C0C" w:rsidRDefault="00E35FDC"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E35FDC">
        <w:rPr>
          <w:rFonts w:ascii="Calibri" w:eastAsia="SimSun" w:hAnsi="Calibri" w:cs="Calibri"/>
          <w:lang w:eastAsia="zh-CN" w:bidi="hi-IN"/>
        </w:rPr>
        <w:t>W przypadku wskazania w Programie Funkcjonalno-Użytkowym odniesień do aktów prawnych, które utraciły moc obowiązującą, przyjmuje się odniesienie do przepisów aktualnie obowiązujących</w:t>
      </w:r>
      <w:r>
        <w:rPr>
          <w:rFonts w:ascii="Calibri" w:eastAsia="SimSun" w:hAnsi="Calibri" w:cs="Calibri"/>
          <w:lang w:eastAsia="zh-CN" w:bidi="hi-IN"/>
        </w:rPr>
        <w:t>.</w:t>
      </w:r>
    </w:p>
    <w:p w14:paraId="3F9541D2" w14:textId="2C37E246" w:rsidR="00350D85"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Wszystkie wykonane roboty</w:t>
      </w:r>
      <w:r>
        <w:rPr>
          <w:rFonts w:ascii="Calibri" w:eastAsia="SimSun" w:hAnsi="Calibri" w:cs="Calibri"/>
          <w:lang w:eastAsia="zh-CN" w:bidi="hi-IN"/>
        </w:rPr>
        <w:t xml:space="preserve"> </w:t>
      </w:r>
      <w:r w:rsidRPr="00350D85">
        <w:rPr>
          <w:rFonts w:ascii="Calibri" w:eastAsia="SimSun" w:hAnsi="Calibri" w:cs="Calibri"/>
          <w:lang w:eastAsia="zh-CN" w:bidi="hi-IN"/>
        </w:rPr>
        <w:t xml:space="preserve">i dostarczone materiały będą zgodne z dokumentacją PFU.  </w:t>
      </w:r>
    </w:p>
    <w:p w14:paraId="0896EB79" w14:textId="28CBC669" w:rsidR="00B44BD8"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Przedmiot umowy należy wykonać zgodnie z dokumentacją PFU oraz obowiązującymi przepisami prawa, sztuką budowlaną, wiedzą techniczną, zawartą z Zamawiającym umową, uzgodnieniami z</w:t>
      </w:r>
      <w:r>
        <w:rPr>
          <w:rFonts w:ascii="Calibri" w:eastAsia="SimSun" w:hAnsi="Calibri" w:cs="Calibri"/>
          <w:lang w:eastAsia="zh-CN" w:bidi="hi-IN"/>
        </w:rPr>
        <w:t> </w:t>
      </w:r>
      <w:r w:rsidRPr="00350D85">
        <w:rPr>
          <w:rFonts w:ascii="Calibri" w:eastAsia="SimSun" w:hAnsi="Calibri" w:cs="Calibri"/>
          <w:lang w:eastAsia="zh-CN" w:bidi="hi-IN"/>
        </w:rPr>
        <w:t xml:space="preserve">Zamawiającym dokonanymi w trakcie realizacji przedmiotu umowy. </w:t>
      </w:r>
    </w:p>
    <w:p w14:paraId="02FF5CA0" w14:textId="187A4149" w:rsidR="00D24DCC" w:rsidRPr="00B93D4D" w:rsidRDefault="00D24DCC" w:rsidP="00AB0CE3">
      <w:pPr>
        <w:spacing w:after="0" w:line="360" w:lineRule="auto"/>
        <w:jc w:val="center"/>
        <w:rPr>
          <w:rFonts w:cstheme="minorHAnsi"/>
          <w:b/>
          <w:bCs/>
        </w:rPr>
      </w:pPr>
      <w:r w:rsidRPr="00B93D4D">
        <w:rPr>
          <w:rFonts w:cstheme="minorHAnsi"/>
          <w:b/>
          <w:bCs/>
        </w:rPr>
        <w:t>§</w:t>
      </w:r>
      <w:r w:rsidR="00AD058F" w:rsidRPr="00B93D4D">
        <w:rPr>
          <w:rFonts w:cstheme="minorHAnsi"/>
          <w:b/>
          <w:bCs/>
        </w:rPr>
        <w:t xml:space="preserve"> 3</w:t>
      </w:r>
    </w:p>
    <w:p w14:paraId="2B8FF1FA" w14:textId="685A34CD" w:rsidR="00D24DCC" w:rsidRPr="00B93D4D" w:rsidRDefault="00D24DCC" w:rsidP="00AB0CE3">
      <w:pPr>
        <w:spacing w:after="0" w:line="360" w:lineRule="auto"/>
        <w:jc w:val="center"/>
        <w:rPr>
          <w:rFonts w:cstheme="minorHAnsi"/>
          <w:b/>
          <w:bCs/>
        </w:rPr>
      </w:pPr>
      <w:r w:rsidRPr="00B93D4D">
        <w:rPr>
          <w:rFonts w:cstheme="minorHAnsi"/>
          <w:b/>
          <w:bCs/>
        </w:rPr>
        <w:t>Terminy realizacji</w:t>
      </w:r>
    </w:p>
    <w:p w14:paraId="2B36A1C6" w14:textId="77777777" w:rsidR="004155B6" w:rsidRPr="00B93D4D" w:rsidRDefault="004155B6" w:rsidP="00AB0CE3">
      <w:pPr>
        <w:pStyle w:val="Akapitzlist"/>
        <w:numPr>
          <w:ilvl w:val="0"/>
          <w:numId w:val="6"/>
        </w:numPr>
        <w:spacing w:after="0" w:line="360" w:lineRule="auto"/>
        <w:ind w:left="426"/>
        <w:jc w:val="both"/>
        <w:rPr>
          <w:rFonts w:cstheme="minorHAnsi"/>
        </w:rPr>
      </w:pPr>
      <w:r w:rsidRPr="00B93D4D">
        <w:rPr>
          <w:rFonts w:cstheme="minorHAnsi"/>
        </w:rPr>
        <w:t xml:space="preserve">Planowany termin realizacji przedmiotu zamówienia: </w:t>
      </w:r>
    </w:p>
    <w:p w14:paraId="69E8EA0A" w14:textId="782953B9" w:rsidR="004155B6" w:rsidRPr="00B93D4D" w:rsidRDefault="004155B6" w:rsidP="00965833">
      <w:pPr>
        <w:pStyle w:val="Akapitzlist"/>
        <w:numPr>
          <w:ilvl w:val="1"/>
          <w:numId w:val="6"/>
        </w:numPr>
        <w:spacing w:after="0" w:line="360" w:lineRule="auto"/>
        <w:ind w:left="851" w:hanging="425"/>
        <w:jc w:val="both"/>
        <w:rPr>
          <w:rFonts w:eastAsia="Times New Roman" w:cstheme="minorHAnsi"/>
          <w:lang w:eastAsia="pl-PL"/>
        </w:rPr>
      </w:pPr>
      <w:r w:rsidRPr="00B93D4D">
        <w:rPr>
          <w:rFonts w:eastAsia="Times New Roman" w:cstheme="minorHAnsi"/>
          <w:lang w:eastAsia="pl-PL"/>
        </w:rPr>
        <w:t>od</w:t>
      </w:r>
      <w:r w:rsidRPr="00B93D4D">
        <w:rPr>
          <w:rFonts w:cstheme="minorHAnsi"/>
        </w:rPr>
        <w:t xml:space="preserve"> dnia podpisania umowy do dnia</w:t>
      </w:r>
      <w:r w:rsidR="00673B1A">
        <w:rPr>
          <w:rFonts w:cstheme="minorHAnsi"/>
        </w:rPr>
        <w:t xml:space="preserve"> </w:t>
      </w:r>
      <w:r w:rsidR="00C53A02" w:rsidRPr="00C53A02">
        <w:rPr>
          <w:rFonts w:cstheme="minorHAnsi"/>
          <w:b/>
          <w:bCs/>
        </w:rPr>
        <w:t>30.0</w:t>
      </w:r>
      <w:r w:rsidR="00496087">
        <w:rPr>
          <w:rFonts w:cstheme="minorHAnsi"/>
          <w:b/>
          <w:bCs/>
        </w:rPr>
        <w:t>5</w:t>
      </w:r>
      <w:r w:rsidR="00C53A02" w:rsidRPr="00C53A02">
        <w:rPr>
          <w:rFonts w:cstheme="minorHAnsi"/>
          <w:b/>
          <w:bCs/>
        </w:rPr>
        <w:t>.2027</w:t>
      </w:r>
      <w:r w:rsidRPr="00C53A02">
        <w:rPr>
          <w:rFonts w:cstheme="minorHAnsi"/>
          <w:b/>
          <w:bCs/>
        </w:rPr>
        <w:t xml:space="preserve"> r</w:t>
      </w:r>
      <w:r w:rsidRPr="00193A9A">
        <w:rPr>
          <w:rFonts w:cstheme="minorHAnsi"/>
        </w:rPr>
        <w:t>.</w:t>
      </w:r>
      <w:r w:rsidR="00193A9A" w:rsidRPr="00193A9A">
        <w:rPr>
          <w:rFonts w:cstheme="minorHAnsi"/>
        </w:rPr>
        <w:t>, z zastrzeżeniem poniższych podpunktów,</w:t>
      </w:r>
      <w:r w:rsidRPr="00B93D4D">
        <w:rPr>
          <w:rFonts w:cstheme="minorHAnsi"/>
        </w:rPr>
        <w:t xml:space="preserve"> </w:t>
      </w:r>
    </w:p>
    <w:p w14:paraId="5A6DFBAB" w14:textId="2C33E082" w:rsidR="00D37B1A" w:rsidRPr="00193A9A" w:rsidRDefault="00D37B1A" w:rsidP="00D37B1A">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Pr>
          <w:rFonts w:ascii="Calibri" w:eastAsia="Times New Roman" w:hAnsi="Calibri" w:cs="Calibri"/>
          <w:lang w:eastAsia="pl-PL"/>
        </w:rPr>
        <w:t>do 14</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zawarcia umowy </w:t>
      </w:r>
      <w:r w:rsidRPr="0060538C">
        <w:rPr>
          <w:rFonts w:ascii="Calibri" w:eastAsia="Times New Roman" w:hAnsi="Calibri" w:cs="Calibri"/>
          <w:lang w:eastAsia="pl-PL"/>
        </w:rPr>
        <w:t xml:space="preserve">przedłoży Zamawiającemu </w:t>
      </w:r>
      <w:r>
        <w:rPr>
          <w:rFonts w:ascii="Calibri" w:eastAsia="Times New Roman" w:hAnsi="Calibri" w:cs="Calibri"/>
          <w:lang w:eastAsia="pl-PL"/>
        </w:rPr>
        <w:t>wizualizację 3D założeń projektowych,</w:t>
      </w:r>
    </w:p>
    <w:p w14:paraId="4C42DDCF" w14:textId="37FFB175" w:rsidR="00D24DCC" w:rsidRPr="00B93D4D" w:rsidRDefault="008843EB" w:rsidP="00965833">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sidR="00673B1A">
        <w:rPr>
          <w:rFonts w:ascii="Calibri" w:eastAsia="Times New Roman" w:hAnsi="Calibri" w:cs="Calibri"/>
          <w:lang w:eastAsia="pl-PL"/>
        </w:rPr>
        <w:t xml:space="preserve">do </w:t>
      </w:r>
      <w:r w:rsidR="00350D85">
        <w:rPr>
          <w:rFonts w:ascii="Calibri" w:eastAsia="Times New Roman" w:hAnsi="Calibri" w:cs="Calibri"/>
          <w:lang w:eastAsia="pl-PL"/>
        </w:rPr>
        <w:t>…….</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w:t>
      </w:r>
      <w:bookmarkStart w:id="2" w:name="_Hlk198719585"/>
      <w:bookmarkStart w:id="3" w:name="_Hlk215492745"/>
      <w:r w:rsidRPr="00936411">
        <w:rPr>
          <w:rFonts w:ascii="Calibri" w:eastAsia="Times New Roman" w:hAnsi="Calibri" w:cs="Calibri"/>
          <w:lang w:eastAsia="pl-PL"/>
        </w:rPr>
        <w:t>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w:t>
      </w:r>
      <w:r w:rsidR="00D37B1A">
        <w:rPr>
          <w:rFonts w:ascii="Calibri" w:eastAsia="Times New Roman" w:hAnsi="Calibri" w:cs="Calibri"/>
          <w:lang w:eastAsia="pl-PL"/>
        </w:rPr>
        <w:t xml:space="preserve">zatwierdzenia </w:t>
      </w:r>
      <w:r w:rsidR="00781594">
        <w:rPr>
          <w:rFonts w:ascii="Calibri" w:eastAsia="Times New Roman" w:hAnsi="Calibri" w:cs="Calibri"/>
          <w:lang w:eastAsia="pl-PL"/>
        </w:rPr>
        <w:t xml:space="preserve">przez Zamawiającego </w:t>
      </w:r>
      <w:r w:rsidR="00D37B1A">
        <w:rPr>
          <w:rFonts w:ascii="Calibri" w:eastAsia="Times New Roman" w:hAnsi="Calibri" w:cs="Calibri"/>
          <w:lang w:eastAsia="pl-PL"/>
        </w:rPr>
        <w:t>wizualizacji 3D</w:t>
      </w:r>
      <w:r>
        <w:rPr>
          <w:rFonts w:ascii="Calibri" w:eastAsia="Times New Roman" w:hAnsi="Calibri" w:cs="Calibri"/>
          <w:lang w:eastAsia="pl-PL"/>
        </w:rPr>
        <w:t xml:space="preserve"> </w:t>
      </w:r>
      <w:r w:rsidRPr="0060538C">
        <w:rPr>
          <w:rFonts w:ascii="Calibri" w:eastAsia="Times New Roman" w:hAnsi="Calibri" w:cs="Calibri"/>
          <w:lang w:eastAsia="pl-PL"/>
        </w:rPr>
        <w:t xml:space="preserve">przedłoży </w:t>
      </w:r>
      <w:bookmarkEnd w:id="2"/>
      <w:r w:rsidRPr="0060538C">
        <w:rPr>
          <w:rFonts w:ascii="Calibri" w:eastAsia="Times New Roman" w:hAnsi="Calibri" w:cs="Calibri"/>
          <w:lang w:eastAsia="pl-PL"/>
        </w:rPr>
        <w:t xml:space="preserve">Zamawiającemu </w:t>
      </w:r>
      <w:bookmarkEnd w:id="3"/>
      <w:r w:rsidR="00A270DC">
        <w:rPr>
          <w:rFonts w:ascii="Calibri" w:eastAsia="Times New Roman" w:hAnsi="Calibri" w:cs="Calibri"/>
          <w:lang w:eastAsia="pl-PL"/>
        </w:rPr>
        <w:t>kompletną d</w:t>
      </w:r>
      <w:r w:rsidRPr="0060538C">
        <w:rPr>
          <w:rFonts w:ascii="Calibri" w:eastAsia="Times New Roman" w:hAnsi="Calibri" w:cs="Calibri"/>
          <w:lang w:eastAsia="pl-PL"/>
        </w:rPr>
        <w:t>okumentację projektową</w:t>
      </w:r>
      <w:r w:rsidR="00A270DC">
        <w:rPr>
          <w:rFonts w:ascii="Calibri" w:eastAsia="Times New Roman" w:hAnsi="Calibri" w:cs="Calibri"/>
          <w:lang w:eastAsia="pl-PL"/>
        </w:rPr>
        <w:t xml:space="preserve">, </w:t>
      </w:r>
      <w:r w:rsidR="00A270DC" w:rsidRPr="009841BB">
        <w:rPr>
          <w:rFonts w:eastAsia="Calibri" w:cstheme="minorHAnsi"/>
        </w:rPr>
        <w:t>rozumian</w:t>
      </w:r>
      <w:r w:rsidR="00A270DC">
        <w:rPr>
          <w:rFonts w:eastAsia="Calibri" w:cstheme="minorHAnsi"/>
        </w:rPr>
        <w:t>ą</w:t>
      </w:r>
      <w:r w:rsidR="00A270DC" w:rsidRPr="009841BB">
        <w:rPr>
          <w:rFonts w:eastAsia="Calibri" w:cstheme="minorHAnsi"/>
        </w:rPr>
        <w:t xml:space="preserve"> jako dokumentacja niezbędna do złożenia wniosku o pozwolenie na budowę</w:t>
      </w:r>
      <w:r w:rsidR="00F73397">
        <w:rPr>
          <w:rFonts w:eastAsia="Calibri" w:cstheme="minorHAnsi"/>
        </w:rPr>
        <w:t xml:space="preserve"> lub zgłoszenia budowy lub wykonania innych robót budowlanych</w:t>
      </w:r>
      <w:r w:rsidR="00A270DC" w:rsidRPr="009841BB">
        <w:rPr>
          <w:rFonts w:eastAsia="Calibri" w:cstheme="minorHAnsi"/>
        </w:rPr>
        <w:t>, zgodnie z</w:t>
      </w:r>
      <w:r w:rsidR="00A270DC">
        <w:rPr>
          <w:rFonts w:eastAsia="Calibri" w:cstheme="minorHAnsi"/>
        </w:rPr>
        <w:t> </w:t>
      </w:r>
      <w:r w:rsidR="00A270DC" w:rsidRPr="009841BB">
        <w:rPr>
          <w:rFonts w:eastAsia="Calibri" w:cstheme="minorHAnsi"/>
        </w:rPr>
        <w:t>przepisami ustawy Prawo Budowlane z dnia 7 lipca 1994 r</w:t>
      </w:r>
      <w:r w:rsidR="00193A9A">
        <w:rPr>
          <w:rFonts w:eastAsia="Calibri" w:cstheme="minorHAnsi"/>
        </w:rPr>
        <w:t>.</w:t>
      </w:r>
    </w:p>
    <w:p w14:paraId="3C442DCF" w14:textId="29A98D0F"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t xml:space="preserve">Za termin wykonania przedmiotu </w:t>
      </w:r>
      <w:r w:rsidR="006F21C2" w:rsidRPr="00B93D4D">
        <w:rPr>
          <w:rFonts w:cstheme="minorHAnsi"/>
        </w:rPr>
        <w:t>U</w:t>
      </w:r>
      <w:r w:rsidRPr="00B93D4D">
        <w:rPr>
          <w:rFonts w:cstheme="minorHAnsi"/>
        </w:rPr>
        <w:t>mowy uznaje się dzień podpisania protokołu odbioru końcowego.</w:t>
      </w:r>
    </w:p>
    <w:p w14:paraId="162F2D8B" w14:textId="7EA826EC"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lastRenderedPageBreak/>
        <w:t xml:space="preserve">Wykonawca zobowiązany jest zgłosić roboty </w:t>
      </w:r>
      <w:r w:rsidR="00350D85">
        <w:rPr>
          <w:rFonts w:cstheme="minorHAnsi"/>
        </w:rPr>
        <w:t xml:space="preserve">budowlane </w:t>
      </w:r>
      <w:r w:rsidRPr="00B93D4D">
        <w:rPr>
          <w:rFonts w:cstheme="minorHAnsi"/>
        </w:rPr>
        <w:t>do odbioru w taki sposób, aby możliwe było dokonanie</w:t>
      </w:r>
      <w:r w:rsidR="009D4105">
        <w:rPr>
          <w:rFonts w:cstheme="minorHAnsi"/>
        </w:rPr>
        <w:t xml:space="preserve"> odbioru końcowego</w:t>
      </w:r>
      <w:r w:rsidRPr="00B93D4D">
        <w:rPr>
          <w:rFonts w:cstheme="minorHAnsi"/>
        </w:rPr>
        <w:t xml:space="preserve"> w terminie wskazanym w ust. 1</w:t>
      </w:r>
      <w:r w:rsidR="00193A9A">
        <w:rPr>
          <w:rFonts w:cstheme="minorHAnsi"/>
        </w:rPr>
        <w:t xml:space="preserve"> lit. a) wyżej.</w:t>
      </w:r>
    </w:p>
    <w:p w14:paraId="32901F33" w14:textId="3AF3EC09" w:rsidR="00AD058F" w:rsidRDefault="00AD058F" w:rsidP="00AB0CE3">
      <w:pPr>
        <w:spacing w:after="0" w:line="360" w:lineRule="auto"/>
        <w:jc w:val="center"/>
        <w:rPr>
          <w:rFonts w:cstheme="minorHAnsi"/>
          <w:b/>
          <w:bCs/>
        </w:rPr>
      </w:pPr>
      <w:r w:rsidRPr="00B93D4D">
        <w:rPr>
          <w:rFonts w:cstheme="minorHAnsi"/>
          <w:b/>
          <w:bCs/>
        </w:rPr>
        <w:t>§ 4</w:t>
      </w:r>
    </w:p>
    <w:p w14:paraId="622B5A2F" w14:textId="342FA0F4" w:rsidR="007F6C97" w:rsidRDefault="007F6C97" w:rsidP="00AB0CE3">
      <w:pPr>
        <w:spacing w:after="0" w:line="360" w:lineRule="auto"/>
        <w:jc w:val="center"/>
        <w:rPr>
          <w:rFonts w:cstheme="minorHAnsi"/>
          <w:b/>
          <w:bCs/>
        </w:rPr>
      </w:pPr>
      <w:r w:rsidRPr="00B93D4D">
        <w:rPr>
          <w:rFonts w:cstheme="minorHAnsi"/>
          <w:b/>
          <w:bCs/>
        </w:rPr>
        <w:t>Harmonogram rzeczowo-finansowy</w:t>
      </w:r>
    </w:p>
    <w:p w14:paraId="33034DF4" w14:textId="1A77C0FD" w:rsidR="007F6C97" w:rsidRPr="00B93D4D" w:rsidRDefault="00D37B1A" w:rsidP="007F6C97">
      <w:pPr>
        <w:pStyle w:val="Akapitzlist"/>
        <w:numPr>
          <w:ilvl w:val="0"/>
          <w:numId w:val="7"/>
        </w:numPr>
        <w:spacing w:after="0" w:line="360" w:lineRule="auto"/>
        <w:ind w:left="426"/>
        <w:jc w:val="both"/>
        <w:rPr>
          <w:rFonts w:cstheme="minorHAnsi"/>
        </w:rPr>
      </w:pPr>
      <w:r w:rsidRPr="00D37B1A">
        <w:rPr>
          <w:rFonts w:cstheme="minorHAnsi"/>
        </w:rPr>
        <w:t>Wykonawca zobowiązany jest w terminie 7 dni roboczych od podpisania niniejszej Umowy przedstawić Zamawiającemu projekt Harmonogramu rzeczowo-finansowego prac, zwanego dalej „Harmonogramem”</w:t>
      </w:r>
      <w:r w:rsidR="007F6C97" w:rsidRPr="00B93D4D">
        <w:rPr>
          <w:rFonts w:cstheme="minorHAnsi"/>
        </w:rPr>
        <w:t>.</w:t>
      </w:r>
    </w:p>
    <w:p w14:paraId="26E9C137" w14:textId="77777777" w:rsidR="00AF0F39" w:rsidRPr="00145D5A" w:rsidRDefault="00AF0F39" w:rsidP="00145D5A">
      <w:pPr>
        <w:pStyle w:val="Akapitzlist"/>
        <w:numPr>
          <w:ilvl w:val="0"/>
          <w:numId w:val="7"/>
        </w:numPr>
        <w:spacing w:after="0" w:line="360" w:lineRule="auto"/>
        <w:ind w:left="426"/>
        <w:jc w:val="both"/>
        <w:rPr>
          <w:rFonts w:cstheme="minorHAnsi"/>
        </w:rPr>
      </w:pPr>
      <w:r w:rsidRPr="00145D5A">
        <w:rPr>
          <w:rFonts w:cstheme="minorHAnsi"/>
        </w:rPr>
        <w:t>Przedstawiony przez Wykonawcę Harmonogram rzeczowo-finansowy powinien obejmować swoim zakresem w szczególności:</w:t>
      </w:r>
    </w:p>
    <w:p w14:paraId="70A62648" w14:textId="46471251"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 realizacji usług projektowych</w:t>
      </w:r>
      <w:r w:rsidR="007E1186">
        <w:rPr>
          <w:rFonts w:cstheme="minorHAnsi"/>
        </w:rPr>
        <w:t>,</w:t>
      </w:r>
    </w:p>
    <w:p w14:paraId="3117870D" w14:textId="7DD11B9C"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tapy realizacji robót budowalnych</w:t>
      </w:r>
      <w:r w:rsidR="007E1186">
        <w:rPr>
          <w:rFonts w:cstheme="minorHAnsi"/>
        </w:rPr>
        <w:t>,</w:t>
      </w:r>
      <w:r w:rsidR="00AF0F39" w:rsidRPr="00145D5A">
        <w:rPr>
          <w:rFonts w:cstheme="minorHAnsi"/>
        </w:rPr>
        <w:t xml:space="preserve"> </w:t>
      </w:r>
    </w:p>
    <w:p w14:paraId="6EA4D0F7" w14:textId="54F79500" w:rsidR="00AF0F39" w:rsidRDefault="00AB1B7E" w:rsidP="00AF0F39">
      <w:pPr>
        <w:pStyle w:val="Akapitzlist"/>
        <w:numPr>
          <w:ilvl w:val="1"/>
          <w:numId w:val="7"/>
        </w:numPr>
        <w:spacing w:after="0" w:line="360" w:lineRule="auto"/>
        <w:jc w:val="both"/>
        <w:rPr>
          <w:rFonts w:cstheme="minorHAnsi"/>
        </w:rPr>
      </w:pPr>
      <w:r>
        <w:rPr>
          <w:rFonts w:cstheme="minorHAnsi"/>
        </w:rPr>
        <w:t>p</w:t>
      </w:r>
      <w:r w:rsidR="00AF0F39" w:rsidRPr="00145D5A">
        <w:rPr>
          <w:rFonts w:cstheme="minorHAnsi"/>
        </w:rPr>
        <w:t>lanowane terminy poszczególnych odbiorów częściowych i odbioru końcowego</w:t>
      </w:r>
      <w:r w:rsidR="007E1186">
        <w:rPr>
          <w:rFonts w:cstheme="minorHAnsi"/>
        </w:rPr>
        <w:t>,</w:t>
      </w:r>
    </w:p>
    <w:p w14:paraId="3022676F" w14:textId="641B078B" w:rsidR="00AB1B7E" w:rsidRPr="00145D5A" w:rsidRDefault="00AB1B7E" w:rsidP="00145D5A">
      <w:pPr>
        <w:pStyle w:val="Akapitzlist"/>
        <w:numPr>
          <w:ilvl w:val="1"/>
          <w:numId w:val="7"/>
        </w:numPr>
        <w:spacing w:after="0" w:line="360" w:lineRule="auto"/>
        <w:jc w:val="both"/>
        <w:rPr>
          <w:rFonts w:cstheme="minorHAnsi"/>
        </w:rPr>
      </w:pPr>
      <w:r>
        <w:rPr>
          <w:rFonts w:cstheme="minorHAnsi"/>
        </w:rPr>
        <w:t>przypisane wynagrodzenie za każdy etap</w:t>
      </w:r>
      <w:r w:rsidR="007E1186">
        <w:rPr>
          <w:rFonts w:cstheme="minorHAnsi"/>
        </w:rPr>
        <w:t>.</w:t>
      </w:r>
    </w:p>
    <w:p w14:paraId="524C5F7E" w14:textId="68F8EFA1" w:rsidR="007F6C97" w:rsidRPr="00D05D7B"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przedstawiony zostanie w </w:t>
      </w:r>
      <w:r w:rsidR="00B5039D">
        <w:rPr>
          <w:rFonts w:cstheme="minorHAnsi"/>
        </w:rPr>
        <w:t>ujęciu miesięcznym</w:t>
      </w:r>
      <w:r>
        <w:rPr>
          <w:rFonts w:cstheme="minorHAnsi"/>
        </w:rPr>
        <w:t xml:space="preserve">. </w:t>
      </w:r>
    </w:p>
    <w:p w14:paraId="56F85085" w14:textId="310DDB31" w:rsidR="007F6C97" w:rsidRPr="00D05D7B" w:rsidRDefault="007F6C97" w:rsidP="007F6C97">
      <w:pPr>
        <w:pStyle w:val="Akapitzlist"/>
        <w:numPr>
          <w:ilvl w:val="0"/>
          <w:numId w:val="7"/>
        </w:numPr>
        <w:spacing w:after="0" w:line="360" w:lineRule="auto"/>
        <w:ind w:left="426"/>
        <w:jc w:val="both"/>
        <w:rPr>
          <w:rFonts w:eastAsia="Times New Roman" w:cstheme="minorHAnsi"/>
          <w:lang w:eastAsia="pl-PL"/>
        </w:rPr>
      </w:pPr>
      <w:r w:rsidRPr="00D05D7B">
        <w:rPr>
          <w:rFonts w:eastAsia="Times New Roman" w:cstheme="minorHAnsi"/>
          <w:lang w:eastAsia="pl-PL"/>
        </w:rPr>
        <w:t>Wynagrodzenie za realizację poszczególnych etapów:</w:t>
      </w:r>
    </w:p>
    <w:p w14:paraId="0F35DFCD" w14:textId="50E6FE56"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nie może przekroczyć 1</w:t>
      </w:r>
      <w:r w:rsidR="00257415">
        <w:rPr>
          <w:rFonts w:cstheme="minorHAnsi"/>
        </w:rPr>
        <w:t>0</w:t>
      </w:r>
      <w:r w:rsidRPr="00D05D7B">
        <w:rPr>
          <w:rFonts w:cstheme="minorHAnsi"/>
        </w:rPr>
        <w:t xml:space="preserve">% łącznego wynagrodzenia brutto, </w:t>
      </w:r>
      <w:r w:rsidRPr="00C50846">
        <w:rPr>
          <w:rFonts w:cstheme="minorHAnsi"/>
        </w:rPr>
        <w:t xml:space="preserve">określonego w § </w:t>
      </w:r>
      <w:r w:rsidR="00FF0C82" w:rsidRPr="00C50846">
        <w:rPr>
          <w:rFonts w:cstheme="minorHAnsi"/>
        </w:rPr>
        <w:t>8</w:t>
      </w:r>
      <w:r w:rsidRPr="00C50846">
        <w:rPr>
          <w:rFonts w:cstheme="minorHAnsi"/>
        </w:rPr>
        <w:t xml:space="preserve"> ust. 1</w:t>
      </w:r>
      <w:r w:rsidRPr="00D05D7B">
        <w:rPr>
          <w:rFonts w:cstheme="minorHAnsi"/>
        </w:rPr>
        <w:t xml:space="preserve"> Umowy,</w:t>
      </w:r>
    </w:p>
    <w:p w14:paraId="20D77B04" w14:textId="6A71C6BC"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z zastrzeżeniem, że</w:t>
      </w:r>
      <w:r>
        <w:rPr>
          <w:rFonts w:cstheme="minorHAnsi"/>
        </w:rPr>
        <w:t>:</w:t>
      </w:r>
    </w:p>
    <w:p w14:paraId="0596FD22" w14:textId="68D50336" w:rsidR="007F6C97"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Pr>
          <w:rFonts w:cstheme="minorHAnsi"/>
        </w:rPr>
        <w:t>za</w:t>
      </w:r>
      <w:r w:rsidR="007F6C97" w:rsidRPr="00D05D7B">
        <w:rPr>
          <w:rFonts w:cstheme="minorHAnsi"/>
        </w:rPr>
        <w:t xml:space="preserve"> </w:t>
      </w:r>
      <w:r w:rsidR="007F6C97">
        <w:rPr>
          <w:rFonts w:cstheme="minorHAnsi"/>
        </w:rPr>
        <w:t xml:space="preserve">realizację usług projektowych nie przekroczy 5% </w:t>
      </w:r>
      <w:r w:rsidR="007F6C97" w:rsidRPr="00D05D7B">
        <w:rPr>
          <w:rFonts w:cstheme="minorHAnsi"/>
        </w:rPr>
        <w:t xml:space="preserve">łącznego wynagrodzenia brutto, określonego w § </w:t>
      </w:r>
      <w:r w:rsidR="00857402">
        <w:rPr>
          <w:rFonts w:cstheme="minorHAnsi"/>
        </w:rPr>
        <w:t>8</w:t>
      </w:r>
      <w:r w:rsidR="007F6C97" w:rsidRPr="00D05D7B">
        <w:rPr>
          <w:rFonts w:cstheme="minorHAnsi"/>
        </w:rPr>
        <w:t xml:space="preserve"> ust. 1 Umowy</w:t>
      </w:r>
      <w:r w:rsidR="007E1186">
        <w:rPr>
          <w:rFonts w:cstheme="minorHAnsi"/>
        </w:rPr>
        <w:t>,</w:t>
      </w:r>
      <w:r w:rsidR="007F6C97" w:rsidRPr="00D05D7B">
        <w:rPr>
          <w:rFonts w:cstheme="minorHAnsi"/>
        </w:rPr>
        <w:t xml:space="preserve"> </w:t>
      </w:r>
    </w:p>
    <w:p w14:paraId="0C79A911" w14:textId="045D196C" w:rsidR="007F6C97" w:rsidRPr="00D05D7B"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sidRPr="00D05D7B">
        <w:rPr>
          <w:rFonts w:cstheme="minorHAnsi"/>
        </w:rPr>
        <w:t xml:space="preserve">za ostatni etap nie będzie mniejsze niż 20% </w:t>
      </w:r>
      <w:r w:rsidR="007F6C97">
        <w:rPr>
          <w:rFonts w:cstheme="minorHAnsi"/>
        </w:rPr>
        <w:t>oraz nie przekroczy 4</w:t>
      </w:r>
      <w:r w:rsidR="007F6C97" w:rsidRPr="00D05D7B">
        <w:rPr>
          <w:rFonts w:cstheme="minorHAnsi"/>
        </w:rPr>
        <w:t xml:space="preserve">0% łącznego wynagrodzenia brutto, określonego w § </w:t>
      </w:r>
      <w:r w:rsidR="00857402">
        <w:rPr>
          <w:rFonts w:cstheme="minorHAnsi"/>
        </w:rPr>
        <w:t>8</w:t>
      </w:r>
      <w:r w:rsidR="007F6C97" w:rsidRPr="00D05D7B">
        <w:rPr>
          <w:rFonts w:cstheme="minorHAnsi"/>
        </w:rPr>
        <w:t xml:space="preserve"> ust. 1 Umowy.</w:t>
      </w:r>
    </w:p>
    <w:p w14:paraId="766D4061" w14:textId="1FAD0286" w:rsidR="00257415" w:rsidRDefault="00257415" w:rsidP="007F6C97">
      <w:pPr>
        <w:pStyle w:val="Akapitzlist"/>
        <w:numPr>
          <w:ilvl w:val="0"/>
          <w:numId w:val="7"/>
        </w:numPr>
        <w:spacing w:after="0" w:line="360" w:lineRule="auto"/>
        <w:ind w:left="426"/>
        <w:jc w:val="both"/>
        <w:rPr>
          <w:rFonts w:cstheme="minorHAnsi"/>
        </w:rPr>
      </w:pPr>
      <w:r>
        <w:rPr>
          <w:rFonts w:cstheme="minorHAnsi"/>
        </w:rPr>
        <w:t xml:space="preserve">W zakresie realizacji robót budowlanych ustala się </w:t>
      </w:r>
      <w:r w:rsidR="00496087">
        <w:rPr>
          <w:rFonts w:cstheme="minorHAnsi"/>
        </w:rPr>
        <w:t>miesięczny</w:t>
      </w:r>
      <w:r w:rsidR="00B5039D">
        <w:rPr>
          <w:rFonts w:cstheme="minorHAnsi"/>
        </w:rPr>
        <w:t xml:space="preserve"> </w:t>
      </w:r>
      <w:r w:rsidR="007F6C97" w:rsidRPr="001A4A23">
        <w:rPr>
          <w:rFonts w:cstheme="minorHAnsi"/>
        </w:rPr>
        <w:t xml:space="preserve">okres rozliczeniowy. </w:t>
      </w:r>
    </w:p>
    <w:p w14:paraId="68E11A7E" w14:textId="3DCD95EC" w:rsidR="007F6C97"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podlega akceptacji Zamawiającego w terminie 7 dni od dnia jego dostarczenia do Zamawiającego. Zatwierdzony Harmonogram stanowić będzie załącznik nr </w:t>
      </w:r>
      <w:r w:rsidR="000C461C">
        <w:rPr>
          <w:rFonts w:cstheme="minorHAnsi"/>
        </w:rPr>
        <w:t>2</w:t>
      </w:r>
      <w:r w:rsidRPr="00B93D4D">
        <w:rPr>
          <w:rFonts w:cstheme="minorHAnsi"/>
        </w:rPr>
        <w:t xml:space="preserve"> do Umowy.</w:t>
      </w:r>
    </w:p>
    <w:p w14:paraId="09C9F0F7" w14:textId="6F372423" w:rsidR="0059519A" w:rsidRDefault="0059519A" w:rsidP="007F6C97">
      <w:pPr>
        <w:pStyle w:val="Akapitzlist"/>
        <w:numPr>
          <w:ilvl w:val="0"/>
          <w:numId w:val="7"/>
        </w:numPr>
        <w:spacing w:after="0" w:line="360" w:lineRule="auto"/>
        <w:ind w:left="426"/>
        <w:jc w:val="both"/>
        <w:rPr>
          <w:rFonts w:cstheme="minorHAnsi"/>
        </w:rPr>
      </w:pPr>
      <w:r w:rsidRPr="0059519A">
        <w:rPr>
          <w:rFonts w:cstheme="minorHAnsi"/>
        </w:rPr>
        <w:t xml:space="preserve">W przypadku dokonania zmiany umowy wpływającej na treść </w:t>
      </w:r>
      <w:r>
        <w:rPr>
          <w:rFonts w:cstheme="minorHAnsi"/>
        </w:rPr>
        <w:t>H</w:t>
      </w:r>
      <w:r w:rsidRPr="0059519A">
        <w:rPr>
          <w:rFonts w:cstheme="minorHAnsi"/>
        </w:rPr>
        <w:t xml:space="preserve">armonogramu strony dostosowują </w:t>
      </w:r>
      <w:r>
        <w:rPr>
          <w:rFonts w:cstheme="minorHAnsi"/>
        </w:rPr>
        <w:t>H</w:t>
      </w:r>
      <w:r w:rsidRPr="0059519A">
        <w:rPr>
          <w:rFonts w:cstheme="minorHAnsi"/>
        </w:rPr>
        <w:t xml:space="preserve">armonogram od zmienionych zapisów umowy. Zmieniony </w:t>
      </w:r>
      <w:r>
        <w:rPr>
          <w:rFonts w:cstheme="minorHAnsi"/>
        </w:rPr>
        <w:t>H</w:t>
      </w:r>
      <w:r w:rsidRPr="0059519A">
        <w:rPr>
          <w:rFonts w:cstheme="minorHAnsi"/>
        </w:rPr>
        <w:t>armonogram stanowi załącznik do aneksu od umowy.</w:t>
      </w:r>
    </w:p>
    <w:p w14:paraId="66E4F19E" w14:textId="0AA26809" w:rsidR="00581711" w:rsidRPr="00B93D4D" w:rsidRDefault="00581711" w:rsidP="007F6C97">
      <w:pPr>
        <w:pStyle w:val="Akapitzlist"/>
        <w:numPr>
          <w:ilvl w:val="0"/>
          <w:numId w:val="7"/>
        </w:numPr>
        <w:spacing w:after="0" w:line="360" w:lineRule="auto"/>
        <w:ind w:left="426"/>
        <w:jc w:val="both"/>
        <w:rPr>
          <w:rFonts w:cstheme="minorHAnsi"/>
        </w:rPr>
      </w:pPr>
      <w:r>
        <w:rPr>
          <w:rFonts w:cstheme="minorHAnsi"/>
        </w:rPr>
        <w:t>Po zatwierdzeniu przez Zamawiającego dokumentacji projektowej, o której mowa w §</w:t>
      </w:r>
      <w:r w:rsidR="00886471">
        <w:rPr>
          <w:rFonts w:cstheme="minorHAnsi"/>
        </w:rPr>
        <w:t> </w:t>
      </w:r>
      <w:r>
        <w:rPr>
          <w:rFonts w:cstheme="minorHAnsi"/>
        </w:rPr>
        <w:t>5</w:t>
      </w:r>
      <w:r w:rsidR="00763951">
        <w:rPr>
          <w:rFonts w:cstheme="minorHAnsi"/>
        </w:rPr>
        <w:t xml:space="preserve"> Umowy</w:t>
      </w:r>
      <w:r>
        <w:rPr>
          <w:rFonts w:cstheme="minorHAnsi"/>
        </w:rPr>
        <w:t>, Wykonawca może przedłożyć zaktualizowany Harmonogram, uwzgledniający rzeczywiste uwarunkowania realizacji robót. Zaktualizowany Harmonogram wymaga akceptacji Zamawiającego i nie wymaga sporządzenia aneksu do umowy.</w:t>
      </w:r>
    </w:p>
    <w:p w14:paraId="3CB4A2E1" w14:textId="77777777" w:rsidR="007F6C97" w:rsidRDefault="007F6C97" w:rsidP="00AB0CE3">
      <w:pPr>
        <w:spacing w:after="0" w:line="360" w:lineRule="auto"/>
        <w:jc w:val="center"/>
        <w:rPr>
          <w:rFonts w:cstheme="minorHAnsi"/>
          <w:b/>
          <w:bCs/>
        </w:rPr>
      </w:pPr>
    </w:p>
    <w:p w14:paraId="48D874BD" w14:textId="0A080C0C" w:rsidR="007F6C97" w:rsidRPr="00B93D4D" w:rsidRDefault="007F6C97" w:rsidP="00AB0CE3">
      <w:pPr>
        <w:spacing w:after="0" w:line="360" w:lineRule="auto"/>
        <w:jc w:val="center"/>
        <w:rPr>
          <w:rFonts w:cstheme="minorHAnsi"/>
          <w:b/>
          <w:bCs/>
        </w:rPr>
      </w:pPr>
      <w:r>
        <w:rPr>
          <w:rFonts w:cstheme="minorHAnsi"/>
          <w:b/>
          <w:bCs/>
        </w:rPr>
        <w:t xml:space="preserve">§ </w:t>
      </w:r>
      <w:r w:rsidR="00673B1A">
        <w:rPr>
          <w:rFonts w:cstheme="minorHAnsi"/>
          <w:b/>
          <w:bCs/>
        </w:rPr>
        <w:t>5</w:t>
      </w:r>
    </w:p>
    <w:p w14:paraId="5E09BF7E" w14:textId="7075307A" w:rsidR="00AD058F" w:rsidRPr="00B93D4D" w:rsidRDefault="00AD058F" w:rsidP="00AB0CE3">
      <w:pPr>
        <w:spacing w:after="0" w:line="360" w:lineRule="auto"/>
        <w:jc w:val="center"/>
        <w:rPr>
          <w:rFonts w:cstheme="minorHAnsi"/>
          <w:b/>
          <w:bCs/>
        </w:rPr>
      </w:pPr>
      <w:r w:rsidRPr="00B93D4D">
        <w:rPr>
          <w:rFonts w:cstheme="minorHAnsi"/>
          <w:b/>
          <w:bCs/>
        </w:rPr>
        <w:lastRenderedPageBreak/>
        <w:t>Dokumentacja projektowa</w:t>
      </w:r>
      <w:r w:rsidR="00886471">
        <w:rPr>
          <w:rFonts w:cstheme="minorHAnsi"/>
          <w:b/>
          <w:bCs/>
        </w:rPr>
        <w:t>, wizualizacja 3D</w:t>
      </w:r>
    </w:p>
    <w:p w14:paraId="3704280E" w14:textId="784663F6" w:rsidR="00AD058F" w:rsidRDefault="00AD058F" w:rsidP="007F6C97">
      <w:pPr>
        <w:pStyle w:val="Akapitzlist"/>
        <w:numPr>
          <w:ilvl w:val="0"/>
          <w:numId w:val="78"/>
        </w:numPr>
        <w:spacing w:after="0" w:line="360" w:lineRule="auto"/>
        <w:jc w:val="both"/>
        <w:rPr>
          <w:rFonts w:cstheme="minorHAnsi"/>
        </w:rPr>
      </w:pPr>
      <w:r w:rsidRPr="00B93D4D">
        <w:rPr>
          <w:rFonts w:cstheme="minorHAnsi"/>
        </w:rPr>
        <w:t xml:space="preserve">Wykonawca w terminie </w:t>
      </w:r>
      <w:r w:rsidR="004E1EB0">
        <w:rPr>
          <w:rFonts w:cstheme="minorHAnsi"/>
        </w:rPr>
        <w:t xml:space="preserve">określonym </w:t>
      </w:r>
      <w:r w:rsidR="002C6D04">
        <w:rPr>
          <w:rFonts w:cstheme="minorHAnsi"/>
        </w:rPr>
        <w:t>w §</w:t>
      </w:r>
      <w:r w:rsidR="000400D0">
        <w:rPr>
          <w:rFonts w:cstheme="minorHAnsi"/>
        </w:rPr>
        <w:t> </w:t>
      </w:r>
      <w:r w:rsidR="002C6D04">
        <w:rPr>
          <w:rFonts w:cstheme="minorHAnsi"/>
        </w:rPr>
        <w:t>3 ust. 1</w:t>
      </w:r>
      <w:r w:rsidR="000400D0">
        <w:rPr>
          <w:rFonts w:cstheme="minorHAnsi"/>
        </w:rPr>
        <w:t xml:space="preserve"> lit. </w:t>
      </w:r>
      <w:r w:rsidR="00886471">
        <w:rPr>
          <w:rFonts w:cstheme="minorHAnsi"/>
        </w:rPr>
        <w:t>b</w:t>
      </w:r>
      <w:r w:rsidR="000400D0">
        <w:rPr>
          <w:rFonts w:cstheme="minorHAnsi"/>
        </w:rPr>
        <w:t xml:space="preserve"> Umowy</w:t>
      </w:r>
      <w:r w:rsidR="002C6D04">
        <w:rPr>
          <w:rFonts w:cstheme="minorHAnsi"/>
        </w:rPr>
        <w:t xml:space="preserve"> </w:t>
      </w:r>
      <w:r w:rsidR="0024662E" w:rsidRPr="0060538C">
        <w:rPr>
          <w:rFonts w:ascii="Calibri" w:eastAsia="Times New Roman" w:hAnsi="Calibri" w:cs="Calibri"/>
          <w:lang w:eastAsia="pl-PL"/>
        </w:rPr>
        <w:t xml:space="preserve">przedłoży </w:t>
      </w:r>
      <w:r w:rsidRPr="00B93D4D">
        <w:rPr>
          <w:rFonts w:cstheme="minorHAnsi"/>
        </w:rPr>
        <w:t xml:space="preserve">Zamawiającemu </w:t>
      </w:r>
      <w:r w:rsidR="00886471">
        <w:rPr>
          <w:rFonts w:cstheme="minorHAnsi"/>
        </w:rPr>
        <w:t>wizualizację 3D założeń projektowych</w:t>
      </w:r>
      <w:r w:rsidR="00480E50" w:rsidRPr="00B93D4D">
        <w:rPr>
          <w:rFonts w:cstheme="minorHAnsi"/>
        </w:rPr>
        <w:t>.</w:t>
      </w:r>
    </w:p>
    <w:p w14:paraId="266072F7" w14:textId="62FE5838" w:rsidR="00886471" w:rsidRDefault="00886471" w:rsidP="00E87151">
      <w:pPr>
        <w:pStyle w:val="Akapitzlist"/>
        <w:numPr>
          <w:ilvl w:val="0"/>
          <w:numId w:val="78"/>
        </w:numPr>
        <w:spacing w:after="0" w:line="360" w:lineRule="auto"/>
        <w:jc w:val="both"/>
        <w:rPr>
          <w:rFonts w:cstheme="minorHAnsi"/>
        </w:rPr>
      </w:pPr>
      <w:r w:rsidRPr="00B93D4D">
        <w:rPr>
          <w:rFonts w:cstheme="minorHAnsi"/>
        </w:rPr>
        <w:t>Przedłożon</w:t>
      </w:r>
      <w:r>
        <w:rPr>
          <w:rFonts w:cstheme="minorHAnsi"/>
        </w:rPr>
        <w:t>a</w:t>
      </w:r>
      <w:r w:rsidRPr="00B93D4D">
        <w:rPr>
          <w:rFonts w:cstheme="minorHAnsi"/>
        </w:rPr>
        <w:t xml:space="preserve"> przez Wykonawcę </w:t>
      </w:r>
      <w:r>
        <w:rPr>
          <w:rFonts w:cstheme="minorHAnsi"/>
        </w:rPr>
        <w:t>wizualizacja 3D</w:t>
      </w:r>
      <w:r w:rsidRPr="00B93D4D">
        <w:rPr>
          <w:rFonts w:cstheme="minorHAnsi"/>
        </w:rPr>
        <w:t>, o któr</w:t>
      </w:r>
      <w:r>
        <w:rPr>
          <w:rFonts w:cstheme="minorHAnsi"/>
        </w:rPr>
        <w:t>ej</w:t>
      </w:r>
      <w:r w:rsidRPr="00B93D4D">
        <w:rPr>
          <w:rFonts w:cstheme="minorHAnsi"/>
        </w:rPr>
        <w:t xml:space="preserve"> mowa w ust. 1 będ</w:t>
      </w:r>
      <w:r>
        <w:rPr>
          <w:rFonts w:cstheme="minorHAnsi"/>
        </w:rPr>
        <w:t>zie</w:t>
      </w:r>
      <w:r w:rsidRPr="00B93D4D">
        <w:rPr>
          <w:rFonts w:cstheme="minorHAnsi"/>
        </w:rPr>
        <w:t xml:space="preserve"> podlegał</w:t>
      </w:r>
      <w:r>
        <w:rPr>
          <w:rFonts w:cstheme="minorHAnsi"/>
        </w:rPr>
        <w:t>a</w:t>
      </w:r>
      <w:r w:rsidRPr="00B93D4D">
        <w:rPr>
          <w:rFonts w:cstheme="minorHAnsi"/>
        </w:rPr>
        <w:t xml:space="preserve"> pisemn</w:t>
      </w:r>
      <w:r>
        <w:rPr>
          <w:rFonts w:cstheme="minorHAnsi"/>
        </w:rPr>
        <w:t>ej</w:t>
      </w:r>
      <w:r w:rsidRPr="00B93D4D">
        <w:rPr>
          <w:rFonts w:cstheme="minorHAnsi"/>
        </w:rPr>
        <w:t xml:space="preserve"> akceptacji Zamawiającego oraz osoby posiadającej uprawnienia budowlane do projektowania w</w:t>
      </w:r>
      <w:r>
        <w:rPr>
          <w:rFonts w:cstheme="minorHAnsi"/>
        </w:rPr>
        <w:t> </w:t>
      </w:r>
      <w:r w:rsidRPr="00B93D4D">
        <w:rPr>
          <w:rFonts w:cstheme="minorHAnsi"/>
        </w:rPr>
        <w:t xml:space="preserve">specjalności architektonicznej z ramienia Zamawiającego, w terminie do </w:t>
      </w:r>
      <w:r>
        <w:rPr>
          <w:rFonts w:cstheme="minorHAnsi"/>
        </w:rPr>
        <w:t>7</w:t>
      </w:r>
      <w:r w:rsidRPr="00B93D4D">
        <w:rPr>
          <w:rFonts w:cstheme="minorHAnsi"/>
        </w:rPr>
        <w:t xml:space="preserve"> dni roboczych liczonych od dnia </w:t>
      </w:r>
      <w:r>
        <w:rPr>
          <w:rFonts w:cstheme="minorHAnsi"/>
        </w:rPr>
        <w:t>ich</w:t>
      </w:r>
      <w:r w:rsidRPr="00B93D4D">
        <w:rPr>
          <w:rFonts w:cstheme="minorHAnsi"/>
        </w:rPr>
        <w:t xml:space="preserve"> dostarczenia przez Wykonawcę. </w:t>
      </w:r>
    </w:p>
    <w:p w14:paraId="5CA7EB02" w14:textId="3F75C5A9" w:rsidR="00886471" w:rsidRDefault="00886471" w:rsidP="00E87151">
      <w:pPr>
        <w:pStyle w:val="Akapitzlist"/>
        <w:numPr>
          <w:ilvl w:val="0"/>
          <w:numId w:val="78"/>
        </w:numPr>
        <w:spacing w:after="0" w:line="360" w:lineRule="auto"/>
        <w:jc w:val="both"/>
        <w:rPr>
          <w:rFonts w:cstheme="minorHAnsi"/>
        </w:rPr>
      </w:pPr>
      <w:r w:rsidRPr="00B93D4D">
        <w:rPr>
          <w:rFonts w:cstheme="minorHAnsi"/>
        </w:rPr>
        <w:t xml:space="preserve">Wykonawca w terminie </w:t>
      </w:r>
      <w:r>
        <w:rPr>
          <w:rFonts w:cstheme="minorHAnsi"/>
        </w:rPr>
        <w:t xml:space="preserve">określonym w § 3 ust. 1 lit. c Umowy </w:t>
      </w:r>
      <w:r w:rsidRPr="0060538C">
        <w:rPr>
          <w:rFonts w:ascii="Calibri" w:eastAsia="Times New Roman" w:hAnsi="Calibri" w:cs="Calibri"/>
          <w:lang w:eastAsia="pl-PL"/>
        </w:rPr>
        <w:t xml:space="preserve">przedłoży </w:t>
      </w:r>
      <w:r w:rsidRPr="00B93D4D">
        <w:rPr>
          <w:rFonts w:cstheme="minorHAnsi"/>
        </w:rPr>
        <w:t xml:space="preserve">Zamawiającemu </w:t>
      </w:r>
      <w:r>
        <w:rPr>
          <w:rFonts w:cstheme="minorHAnsi"/>
        </w:rPr>
        <w:t>pełn</w:t>
      </w:r>
      <w:r w:rsidR="00E87151">
        <w:rPr>
          <w:rFonts w:cstheme="minorHAnsi"/>
        </w:rPr>
        <w:t>ą</w:t>
      </w:r>
      <w:r>
        <w:rPr>
          <w:rFonts w:cstheme="minorHAnsi"/>
        </w:rPr>
        <w:t xml:space="preserve"> dokumentację projektową.</w:t>
      </w:r>
    </w:p>
    <w:p w14:paraId="3579CFE1" w14:textId="242CB073" w:rsidR="00E35FDC" w:rsidRPr="00E35FDC" w:rsidRDefault="00E35FDC" w:rsidP="00E87151">
      <w:pPr>
        <w:pStyle w:val="Akapitzlist"/>
        <w:numPr>
          <w:ilvl w:val="0"/>
          <w:numId w:val="78"/>
        </w:numPr>
        <w:spacing w:after="0" w:line="360" w:lineRule="auto"/>
        <w:ind w:left="426"/>
        <w:jc w:val="both"/>
        <w:rPr>
          <w:rFonts w:cstheme="minorHAnsi"/>
        </w:rPr>
      </w:pPr>
      <w:r w:rsidRPr="00E35FDC">
        <w:rPr>
          <w:rFonts w:cstheme="minorHAnsi"/>
        </w:rPr>
        <w:t>Wykonawca</w:t>
      </w:r>
      <w:r>
        <w:rPr>
          <w:rFonts w:cstheme="minorHAnsi"/>
        </w:rPr>
        <w:t>,</w:t>
      </w:r>
      <w:r w:rsidRPr="00E35FDC">
        <w:rPr>
          <w:rFonts w:cstheme="minorHAnsi"/>
        </w:rPr>
        <w:t xml:space="preserve"> wraz z dokumentacją projektową zobowiązany jest przedłożyć oświadczenie o</w:t>
      </w:r>
      <w:r>
        <w:rPr>
          <w:rFonts w:cstheme="minorHAnsi"/>
        </w:rPr>
        <w:t> </w:t>
      </w:r>
      <w:r w:rsidRPr="00E35FDC">
        <w:rPr>
          <w:rFonts w:cstheme="minorHAnsi"/>
        </w:rPr>
        <w:t>kompletności</w:t>
      </w:r>
      <w:r>
        <w:rPr>
          <w:rFonts w:cstheme="minorHAnsi"/>
        </w:rPr>
        <w:t xml:space="preserve"> </w:t>
      </w:r>
      <w:r w:rsidRPr="00E35FDC">
        <w:rPr>
          <w:rFonts w:cstheme="minorHAnsi"/>
        </w:rPr>
        <w:t xml:space="preserve">dokumentacji projektowej stanowiącej przedmiot niniejszej Umowy oraz oświadczenie, że dokumentacja ta została wykonana w sposób zgodny z wymogami określonymi w </w:t>
      </w:r>
      <w:r w:rsidR="00E87151">
        <w:rPr>
          <w:rFonts w:cstheme="minorHAnsi"/>
        </w:rPr>
        <w:t>Prawie budowlanym</w:t>
      </w:r>
      <w:r w:rsidRPr="00E35FDC">
        <w:rPr>
          <w:rFonts w:cstheme="minorHAnsi"/>
        </w:rPr>
        <w:t xml:space="preserve"> i innymi powszechnie obowiązującymi przepisami prawa. </w:t>
      </w:r>
    </w:p>
    <w:p w14:paraId="35816E6A" w14:textId="6B4AF5C9" w:rsidR="00AD058F"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Przedłożone przez Wykonawcę dokumenty, o których mowa w ust. </w:t>
      </w:r>
      <w:r w:rsidR="00780C2E">
        <w:rPr>
          <w:rFonts w:cstheme="minorHAnsi"/>
        </w:rPr>
        <w:t>3</w:t>
      </w:r>
      <w:r w:rsidR="00780C2E" w:rsidRPr="00B93D4D">
        <w:rPr>
          <w:rFonts w:cstheme="minorHAnsi"/>
        </w:rPr>
        <w:t xml:space="preserve"> </w:t>
      </w:r>
      <w:r w:rsidRPr="00B93D4D">
        <w:rPr>
          <w:rFonts w:cstheme="minorHAnsi"/>
        </w:rPr>
        <w:t xml:space="preserve">będą podlegały pisemnej akceptacji Zamawiającego oraz </w:t>
      </w:r>
      <w:r w:rsidR="00606A1D" w:rsidRPr="00B93D4D">
        <w:rPr>
          <w:rFonts w:cstheme="minorHAnsi"/>
        </w:rPr>
        <w:t>osoby posiadającej uprawnienia budowlane do projektowania w</w:t>
      </w:r>
      <w:r w:rsidR="00350D85">
        <w:rPr>
          <w:rFonts w:cstheme="minorHAnsi"/>
        </w:rPr>
        <w:t> </w:t>
      </w:r>
      <w:r w:rsidR="00606A1D" w:rsidRPr="00B93D4D">
        <w:rPr>
          <w:rFonts w:cstheme="minorHAnsi"/>
        </w:rPr>
        <w:t>specjalności architektonicznej z ramienia Zamawiającego,</w:t>
      </w:r>
      <w:r w:rsidRPr="00B93D4D">
        <w:rPr>
          <w:rFonts w:cstheme="minorHAnsi"/>
        </w:rPr>
        <w:t xml:space="preserve"> w terminie do </w:t>
      </w:r>
      <w:r w:rsidR="002C6D04">
        <w:rPr>
          <w:rFonts w:cstheme="minorHAnsi"/>
        </w:rPr>
        <w:t>14</w:t>
      </w:r>
      <w:r w:rsidRPr="00B93D4D">
        <w:rPr>
          <w:rFonts w:cstheme="minorHAnsi"/>
        </w:rPr>
        <w:t xml:space="preserve"> dni roboczych liczonych od dnia </w:t>
      </w:r>
      <w:r w:rsidR="002C6D04">
        <w:rPr>
          <w:rFonts w:cstheme="minorHAnsi"/>
        </w:rPr>
        <w:t>ich</w:t>
      </w:r>
      <w:r w:rsidRPr="00B93D4D">
        <w:rPr>
          <w:rFonts w:cstheme="minorHAnsi"/>
        </w:rPr>
        <w:t xml:space="preserve"> dostarczenia przez Wykonawcę. </w:t>
      </w:r>
    </w:p>
    <w:p w14:paraId="5F01E2FA" w14:textId="2DBE468E" w:rsidR="00AD058F" w:rsidRPr="00B93D4D"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Wykonawca ponosi </w:t>
      </w:r>
      <w:r w:rsidR="002C6D04">
        <w:rPr>
          <w:rFonts w:cstheme="minorHAnsi"/>
        </w:rPr>
        <w:t>pełną</w:t>
      </w:r>
      <w:r w:rsidR="002C6D04" w:rsidRPr="00B93D4D">
        <w:rPr>
          <w:rFonts w:cstheme="minorHAnsi"/>
        </w:rPr>
        <w:t xml:space="preserve"> </w:t>
      </w:r>
      <w:r w:rsidRPr="00B93D4D">
        <w:rPr>
          <w:rFonts w:cstheme="minorHAnsi"/>
        </w:rPr>
        <w:t>odpowiedzialność za kompletność, prawidłowość i zgodność opracowań projektowych. Wykonawca przekaże Zamawiającemu kompletne opracowania projektowe</w:t>
      </w:r>
      <w:r w:rsidR="002C6D04">
        <w:rPr>
          <w:rFonts w:cstheme="minorHAnsi"/>
        </w:rPr>
        <w:t xml:space="preserve"> i/lub</w:t>
      </w:r>
      <w:r w:rsidRPr="00B93D4D">
        <w:rPr>
          <w:rFonts w:cstheme="minorHAnsi"/>
        </w:rPr>
        <w:t xml:space="preserve"> uzupełniające w formie oraz liczbie egzemplarzy, określonej </w:t>
      </w:r>
      <w:r w:rsidR="00B307D1" w:rsidRPr="00B93D4D">
        <w:rPr>
          <w:rFonts w:cstheme="minorHAnsi"/>
        </w:rPr>
        <w:t>U</w:t>
      </w:r>
      <w:r w:rsidRPr="00B93D4D">
        <w:rPr>
          <w:rFonts w:cstheme="minorHAnsi"/>
        </w:rPr>
        <w:t>mową.</w:t>
      </w:r>
    </w:p>
    <w:p w14:paraId="4729F541" w14:textId="61C634CB" w:rsidR="00480E50" w:rsidRPr="00B93D4D" w:rsidRDefault="00480E50" w:rsidP="00E87151">
      <w:pPr>
        <w:pStyle w:val="Akapitzlist"/>
        <w:numPr>
          <w:ilvl w:val="0"/>
          <w:numId w:val="78"/>
        </w:numPr>
        <w:spacing w:after="0" w:line="360" w:lineRule="auto"/>
        <w:ind w:left="426"/>
        <w:jc w:val="both"/>
        <w:rPr>
          <w:rFonts w:eastAsia="SimSun" w:cstheme="minorHAnsi"/>
          <w:lang w:eastAsia="zh-CN" w:bidi="hi-IN"/>
        </w:rPr>
      </w:pPr>
      <w:bookmarkStart w:id="4" w:name="_Hlk192753467"/>
      <w:r w:rsidRPr="00B93D4D">
        <w:rPr>
          <w:rFonts w:eastAsia="SimSun" w:cstheme="minorHAnsi"/>
          <w:lang w:eastAsia="zh-CN" w:bidi="hi-IN"/>
        </w:rPr>
        <w:t>Dokumentacja projektowa</w:t>
      </w:r>
      <w:r w:rsidR="00780C2E">
        <w:rPr>
          <w:rFonts w:eastAsia="SimSun" w:cstheme="minorHAnsi"/>
          <w:lang w:eastAsia="zh-CN" w:bidi="hi-IN"/>
        </w:rPr>
        <w:t>:</w:t>
      </w:r>
    </w:p>
    <w:p w14:paraId="2FB28F2A"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 xml:space="preserve">Zakres zamówienia zgodnie z programem funkcjonalno-użytkowym obejmuje opracowanie kompleksowej wielobranżowej dokumentacji projektowej dla inwestycji będącej przedmiotem niniejszego zamówienia. </w:t>
      </w:r>
    </w:p>
    <w:p w14:paraId="6F562B0B" w14:textId="5F0A9C2C" w:rsidR="004E51F8" w:rsidRPr="00857402" w:rsidRDefault="004E51F8" w:rsidP="00780C2E">
      <w:pPr>
        <w:pStyle w:val="Akapitzlist"/>
        <w:numPr>
          <w:ilvl w:val="1"/>
          <w:numId w:val="78"/>
        </w:numPr>
        <w:spacing w:after="0" w:line="360" w:lineRule="auto"/>
        <w:jc w:val="both"/>
        <w:rPr>
          <w:rFonts w:cstheme="minorHAnsi"/>
        </w:rPr>
      </w:pPr>
      <w:r w:rsidRPr="00857402">
        <w:rPr>
          <w:rFonts w:cstheme="minorHAnsi"/>
        </w:rPr>
        <w:t>Wykonawca zobowiązuje się do zapewnienia osiągnięcia parametrów, które zostały zadeklarowane w ofercie, w szczególności w zakresie efektywności energetycznej obiektu oraz zrównoważonego wykorzystania materiałów i surowców.</w:t>
      </w:r>
    </w:p>
    <w:p w14:paraId="3C0C9983" w14:textId="224BD208" w:rsidR="00480E50" w:rsidRPr="0048499C" w:rsidRDefault="00480E50" w:rsidP="00780C2E">
      <w:pPr>
        <w:pStyle w:val="Akapitzlist"/>
        <w:numPr>
          <w:ilvl w:val="1"/>
          <w:numId w:val="78"/>
        </w:numPr>
        <w:spacing w:after="0" w:line="360" w:lineRule="auto"/>
        <w:jc w:val="both"/>
        <w:rPr>
          <w:rFonts w:cstheme="minorHAnsi"/>
        </w:rPr>
      </w:pPr>
      <w:r w:rsidRPr="0048499C">
        <w:rPr>
          <w:rFonts w:cstheme="minorHAnsi"/>
        </w:rPr>
        <w:t>Ostateczne rozwiązania należy dobrać na etapie opracowania dokumentacji projektowej, w</w:t>
      </w:r>
      <w:r w:rsidR="00C57DF7">
        <w:rPr>
          <w:rFonts w:cstheme="minorHAnsi"/>
        </w:rPr>
        <w:t> </w:t>
      </w:r>
      <w:r w:rsidRPr="0048499C">
        <w:rPr>
          <w:rFonts w:cstheme="minorHAnsi"/>
        </w:rPr>
        <w:t>oparciu o szczegółowe obliczenia umożliwiające dobór rozwiązań materiałowych, systemów i urządzeń, mając na celu osiągnięcie planowanych rezultatów realizacji przedsięwzięcia</w:t>
      </w:r>
      <w:r w:rsidR="00C57DF7">
        <w:rPr>
          <w:rFonts w:cstheme="minorHAnsi"/>
        </w:rPr>
        <w:t>.</w:t>
      </w:r>
      <w:r w:rsidRPr="0048499C">
        <w:rPr>
          <w:rFonts w:cstheme="minorHAnsi"/>
        </w:rPr>
        <w:t xml:space="preserve"> </w:t>
      </w:r>
    </w:p>
    <w:p w14:paraId="4A69FCCC" w14:textId="4FFB4E63" w:rsidR="00480E50" w:rsidRPr="00B93D4D" w:rsidRDefault="00480E50" w:rsidP="00780C2E">
      <w:pPr>
        <w:pStyle w:val="Akapitzlist"/>
        <w:numPr>
          <w:ilvl w:val="1"/>
          <w:numId w:val="78"/>
        </w:numPr>
        <w:spacing w:after="0" w:line="360" w:lineRule="auto"/>
        <w:jc w:val="both"/>
        <w:rPr>
          <w:rFonts w:cstheme="minorHAnsi"/>
        </w:rPr>
      </w:pPr>
      <w:r w:rsidRPr="00B93D4D">
        <w:rPr>
          <w:rFonts w:cstheme="minorHAnsi"/>
        </w:rPr>
        <w:t xml:space="preserve">Projekt techniczny należy opracować w standardzie wykonawczym, uwzględniając wszelkie niezbędne informacje wymagane do prawidłowego wykonania przedmiotu zamówienia, w </w:t>
      </w:r>
      <w:r w:rsidRPr="00B93D4D">
        <w:rPr>
          <w:rFonts w:cstheme="minorHAnsi"/>
        </w:rPr>
        <w:lastRenderedPageBreak/>
        <w:t>niebudzący wątpliwości sposób i niepozostawiający miejsca na interpretacje rozwiązań. Dokumentację projektową należy opracować zgodnie z obowiązującymi przepisami oraz w sposób uwzględniający wszystkie wytyczne i zalecenia zawarte w aktualnych na dzień sporządzania projektu Warunkach Technicznych Wykonania i Odbioru Robót Budowlanych (</w:t>
      </w:r>
      <w:proofErr w:type="spellStart"/>
      <w:r w:rsidRPr="00B93D4D">
        <w:rPr>
          <w:rFonts w:cstheme="minorHAnsi"/>
        </w:rPr>
        <w:t>WTWiORB</w:t>
      </w:r>
      <w:proofErr w:type="spellEnd"/>
      <w:r w:rsidRPr="00B93D4D">
        <w:rPr>
          <w:rFonts w:cstheme="minorHAnsi"/>
        </w:rPr>
        <w:t>) publikowanych przez Instytut Techniki Budowlanej, o ile nie są one sprzeczne z</w:t>
      </w:r>
      <w:r w:rsidR="00850FCB">
        <w:rPr>
          <w:rFonts w:cstheme="minorHAnsi"/>
        </w:rPr>
        <w:t> </w:t>
      </w:r>
      <w:r w:rsidRPr="00B93D4D">
        <w:rPr>
          <w:rFonts w:cstheme="minorHAnsi"/>
        </w:rPr>
        <w:t>obowiązującymi przepisami i normami. W projekcie zawrzeć należy obliczenia stanowiące podstawę doboru poszczególnych rozwiązań materiałowych, systemów i urządzeń. Brak zgodności dokumentacji z tymi wymaganiami branżowymi będzie podstawą do jej poprawy przez Wykonawcę lub na jego koszt, bądź odrzucenia.</w:t>
      </w:r>
    </w:p>
    <w:p w14:paraId="79A5689F"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Dokumentację projektową należy dostarczyć Zamawiającemu w ilości oraz formacie zgodnym z wymaganiami programu funkcjonalno-użytkowego, w tym również w formie edytowalnej dla dokumentacji w postaci elektronicznej (pliki w formacie PDF oraz edytowalne w formatach DWG, DOCX oraz XLS – jeżeli dotyczy).</w:t>
      </w:r>
    </w:p>
    <w:p w14:paraId="34142B94" w14:textId="71DF69F8" w:rsidR="007E6F4E" w:rsidRPr="00B93D4D" w:rsidRDefault="007E6F4E" w:rsidP="00780C2E">
      <w:pPr>
        <w:pStyle w:val="Akapitzlist"/>
        <w:numPr>
          <w:ilvl w:val="1"/>
          <w:numId w:val="78"/>
        </w:numPr>
        <w:spacing w:after="0" w:line="360" w:lineRule="auto"/>
        <w:jc w:val="both"/>
        <w:rPr>
          <w:rFonts w:cstheme="minorHAnsi"/>
        </w:rPr>
      </w:pPr>
      <w:r>
        <w:rPr>
          <w:rFonts w:cstheme="minorHAnsi"/>
          <w:snapToGrid w:val="0"/>
        </w:rPr>
        <w:t>D</w:t>
      </w:r>
      <w:r w:rsidRPr="009841BB">
        <w:rPr>
          <w:rFonts w:cstheme="minorHAnsi"/>
          <w:snapToGrid w:val="0"/>
        </w:rPr>
        <w:t>okumentacj</w:t>
      </w:r>
      <w:r>
        <w:rPr>
          <w:rFonts w:cstheme="minorHAnsi"/>
          <w:snapToGrid w:val="0"/>
        </w:rPr>
        <w:t>a</w:t>
      </w:r>
      <w:r w:rsidRPr="009841BB">
        <w:rPr>
          <w:rFonts w:cstheme="minorHAnsi"/>
          <w:snapToGrid w:val="0"/>
        </w:rPr>
        <w:t xml:space="preserve"> projektow</w:t>
      </w:r>
      <w:r>
        <w:rPr>
          <w:rFonts w:cstheme="minorHAnsi"/>
          <w:snapToGrid w:val="0"/>
        </w:rPr>
        <w:t>a</w:t>
      </w:r>
      <w:r w:rsidRPr="009841BB">
        <w:rPr>
          <w:rFonts w:cstheme="minorHAnsi"/>
          <w:snapToGrid w:val="0"/>
        </w:rPr>
        <w:t xml:space="preserve"> i techniczn</w:t>
      </w:r>
      <w:r>
        <w:rPr>
          <w:rFonts w:cstheme="minorHAnsi"/>
          <w:snapToGrid w:val="0"/>
        </w:rPr>
        <w:t xml:space="preserve">a będzie sporządzana przez Wykonawcę w zakresie niezbędnym, w formie papierowej </w:t>
      </w:r>
      <w:r w:rsidRPr="009841BB">
        <w:rPr>
          <w:rFonts w:cstheme="minorHAnsi"/>
          <w:snapToGrid w:val="0"/>
        </w:rPr>
        <w:t>na papierze ekologicznym lub z wykorzystaniem materiałów z recyklingu</w:t>
      </w:r>
      <w:r>
        <w:rPr>
          <w:rFonts w:cstheme="minorHAnsi"/>
          <w:snapToGrid w:val="0"/>
        </w:rPr>
        <w:t>.</w:t>
      </w:r>
    </w:p>
    <w:bookmarkEnd w:id="4"/>
    <w:p w14:paraId="330BF517" w14:textId="77D34D5A" w:rsidR="0013448F" w:rsidRPr="00857402" w:rsidRDefault="0013448F" w:rsidP="00AB0CE3">
      <w:pPr>
        <w:pStyle w:val="Akapitzlist"/>
        <w:spacing w:after="0" w:line="360" w:lineRule="auto"/>
        <w:jc w:val="center"/>
        <w:rPr>
          <w:rFonts w:cstheme="minorHAnsi"/>
          <w:b/>
          <w:bCs/>
        </w:rPr>
      </w:pPr>
      <w:r w:rsidRPr="00857402">
        <w:rPr>
          <w:rFonts w:cstheme="minorHAnsi"/>
          <w:b/>
          <w:bCs/>
        </w:rPr>
        <w:t xml:space="preserve">§ </w:t>
      </w:r>
      <w:r w:rsidR="0048761A" w:rsidRPr="00857402">
        <w:rPr>
          <w:rFonts w:cstheme="minorHAnsi"/>
          <w:b/>
          <w:bCs/>
        </w:rPr>
        <w:t>6</w:t>
      </w:r>
    </w:p>
    <w:p w14:paraId="2BF8DBCD" w14:textId="77777777" w:rsidR="00794CBA" w:rsidRPr="00B93D4D" w:rsidRDefault="00794CBA" w:rsidP="00794CBA">
      <w:pPr>
        <w:pStyle w:val="Akapitzlist"/>
        <w:spacing w:after="0" w:line="360" w:lineRule="auto"/>
        <w:jc w:val="center"/>
        <w:rPr>
          <w:rFonts w:cstheme="minorHAnsi"/>
          <w:b/>
          <w:bCs/>
        </w:rPr>
      </w:pPr>
      <w:r w:rsidRPr="00857402">
        <w:rPr>
          <w:rFonts w:cstheme="minorHAnsi"/>
          <w:b/>
          <w:bCs/>
        </w:rPr>
        <w:t>Nadzór Autorski</w:t>
      </w:r>
    </w:p>
    <w:p w14:paraId="2350B39F" w14:textId="3135DFB6"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sprawować będzie </w:t>
      </w:r>
      <w:r w:rsidR="00132EB5" w:rsidRPr="00B93D4D">
        <w:rPr>
          <w:rFonts w:cstheme="minorHAnsi"/>
        </w:rPr>
        <w:t>N</w:t>
      </w:r>
      <w:r w:rsidRPr="00B93D4D">
        <w:rPr>
          <w:rFonts w:cstheme="minorHAnsi"/>
        </w:rPr>
        <w:t xml:space="preserve">adzór </w:t>
      </w:r>
      <w:r w:rsidR="00132EB5" w:rsidRPr="00B93D4D">
        <w:rPr>
          <w:rFonts w:cstheme="minorHAnsi"/>
        </w:rPr>
        <w:t>A</w:t>
      </w:r>
      <w:r w:rsidRPr="00B93D4D">
        <w:rPr>
          <w:rFonts w:cstheme="minorHAnsi"/>
        </w:rPr>
        <w:t>utorski zgodnie z warunkami Umowy, stosownie do art.</w:t>
      </w:r>
      <w:r w:rsidR="002C3BF4" w:rsidRPr="00B93D4D">
        <w:rPr>
          <w:rFonts w:cstheme="minorHAnsi"/>
        </w:rPr>
        <w:t> </w:t>
      </w:r>
      <w:r w:rsidRPr="00B93D4D">
        <w:rPr>
          <w:rFonts w:cstheme="minorHAnsi"/>
        </w:rPr>
        <w:t xml:space="preserve">20 ust. 1 pkt. 4 Prawa budowlanego, w sposób zgodny z </w:t>
      </w:r>
      <w:r w:rsidR="00201A72" w:rsidRPr="00B93D4D">
        <w:rPr>
          <w:rFonts w:cstheme="minorHAnsi"/>
        </w:rPr>
        <w:t>U</w:t>
      </w:r>
      <w:r w:rsidRPr="00B93D4D">
        <w:rPr>
          <w:rFonts w:cstheme="minorHAnsi"/>
        </w:rPr>
        <w:t xml:space="preserve">mową oraz wynikający z zaistniałych potrzeb rozwiązywania problemów wynikłych na tle realizacji </w:t>
      </w:r>
      <w:r w:rsidR="00201A72" w:rsidRPr="00B93D4D">
        <w:rPr>
          <w:rFonts w:cstheme="minorHAnsi"/>
        </w:rPr>
        <w:t>Umowy</w:t>
      </w:r>
      <w:r w:rsidRPr="00B93D4D">
        <w:rPr>
          <w:rFonts w:cstheme="minorHAnsi"/>
        </w:rPr>
        <w:t xml:space="preserve">. </w:t>
      </w:r>
    </w:p>
    <w:p w14:paraId="4BF5BB18" w14:textId="77777777"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Obowiązki Wykonawcy obejmować będą w szczególności: </w:t>
      </w:r>
    </w:p>
    <w:p w14:paraId="6B911FAE"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Nadzór nad zgodnością wykonawstwa z dokumentacją projektową w zakresie rozwiązań użytkowych, technicznych, technologicznych, materiałowych oraz doboru urządzeń.</w:t>
      </w:r>
    </w:p>
    <w:p w14:paraId="39794C99"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Wyjaśnianie wątpliwości Zamawiającego i Wykonawcy robót budowlanych, które pojawią się w trakcie realizacji.</w:t>
      </w:r>
    </w:p>
    <w:p w14:paraId="7D7C631E" w14:textId="053A1A2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Uzgadnianie z Zamawiającym i Wykonawcą robót budowlanych możliwości wprowadzenia rozwiązań zamiennych w stosunku do tych przewidzianych w dokumentacji projektowej, dotyczących materiałów, konstrukcji, rozwiązań technicznych, technologicznych i</w:t>
      </w:r>
      <w:r w:rsidR="002C3BF4" w:rsidRPr="00B93D4D">
        <w:rPr>
          <w:rFonts w:cstheme="minorHAnsi"/>
        </w:rPr>
        <w:t> </w:t>
      </w:r>
      <w:r w:rsidRPr="00B93D4D">
        <w:rPr>
          <w:rFonts w:cstheme="minorHAnsi"/>
        </w:rPr>
        <w:t>użytkowych, przy zachowaniu jakości i standardów nie niższych niż w projekcie.</w:t>
      </w:r>
    </w:p>
    <w:p w14:paraId="27F3786D"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Opiniowanie propozycji rozwiązań zamiennych przedstawionych przez Wykonawcę lub Zamawiającego.</w:t>
      </w:r>
    </w:p>
    <w:p w14:paraId="425FB142" w14:textId="3FE0419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 xml:space="preserve">Ocena parametrów lub wyników szczegółowych badań materiałów i konstrukcji w zakresie </w:t>
      </w:r>
      <w:r w:rsidRPr="00B93D4D">
        <w:rPr>
          <w:rFonts w:cstheme="minorHAnsi"/>
        </w:rPr>
        <w:lastRenderedPageBreak/>
        <w:t>zgodności z dokumentacją projektową, normami oraz obowiązującymi przepisami – na</w:t>
      </w:r>
      <w:r w:rsidR="002C3BF4" w:rsidRPr="00B93D4D">
        <w:rPr>
          <w:rFonts w:cstheme="minorHAnsi"/>
        </w:rPr>
        <w:t> </w:t>
      </w:r>
      <w:r w:rsidRPr="00B93D4D">
        <w:rPr>
          <w:rFonts w:cstheme="minorHAnsi"/>
        </w:rPr>
        <w:t>żądanie Zamawiającego, w uzasadnionych przypadkach.</w:t>
      </w:r>
    </w:p>
    <w:p w14:paraId="6C200BA3"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 xml:space="preserve">Udział w komisjach, naradach technicznych i radach budowy organizowanych przez Zamawiającego lub Inżyniera Kontraktu, odbiorach częściowych, końcowych oraz odbiorach istotnych elementów architektonicznych i technologicznych w tym robót zanikających i ulegających zakryciu, a także w czynnościach mających na celu osiągnięcie projektowanych zdolności użytkowych obiektów – na żądanie Zamawiającego. </w:t>
      </w:r>
    </w:p>
    <w:p w14:paraId="0FF79F96" w14:textId="0B3F6C65" w:rsidR="00201A72"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Poprawianie błędów projektowych oraz usuwanie kolizji międzybranżowych.</w:t>
      </w:r>
    </w:p>
    <w:p w14:paraId="39C61FFB" w14:textId="578A58F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zobowiązuje się do wykonywania obowiązków wynikających z </w:t>
      </w:r>
      <w:r w:rsidR="00132EB5" w:rsidRPr="00B93D4D">
        <w:rPr>
          <w:rFonts w:cstheme="minorHAnsi"/>
        </w:rPr>
        <w:t>U</w:t>
      </w:r>
      <w:r w:rsidRPr="00B93D4D">
        <w:rPr>
          <w:rFonts w:cstheme="minorHAnsi"/>
        </w:rPr>
        <w:t>mowy z</w:t>
      </w:r>
      <w:r w:rsidR="00201A72" w:rsidRPr="00B93D4D">
        <w:rPr>
          <w:rFonts w:cstheme="minorHAnsi"/>
        </w:rPr>
        <w:t> </w:t>
      </w:r>
      <w:r w:rsidRPr="00B93D4D">
        <w:rPr>
          <w:rFonts w:cstheme="minorHAnsi"/>
        </w:rPr>
        <w:t xml:space="preserve">należytą starannością i na zasadzie zapewnienia najwyższej jakości usług, przy czym działania jego w ramach nadzoru autorskiego nie mogą powodować przeszkód i opóźnień w realizacji </w:t>
      </w:r>
      <w:r w:rsidR="00201A72" w:rsidRPr="00B93D4D">
        <w:rPr>
          <w:rFonts w:cstheme="minorHAnsi"/>
        </w:rPr>
        <w:t>Umowy</w:t>
      </w:r>
      <w:r w:rsidRPr="00B93D4D">
        <w:rPr>
          <w:rFonts w:cstheme="minorHAnsi"/>
        </w:rPr>
        <w:t xml:space="preserve">. </w:t>
      </w:r>
    </w:p>
    <w:p w14:paraId="1E60D359" w14:textId="7BD4FAC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W przypadku wprowadzenia zmian stanowiących istotne odstępstwo od zatwierdzonego projektu i pozwolenia na budowę</w:t>
      </w:r>
      <w:r w:rsidR="00F73397">
        <w:rPr>
          <w:rFonts w:cstheme="minorHAnsi"/>
        </w:rPr>
        <w:t xml:space="preserve"> (jeżeli dotyczy)</w:t>
      </w:r>
      <w:r w:rsidRPr="00B93D4D">
        <w:rPr>
          <w:rFonts w:cstheme="minorHAnsi"/>
        </w:rPr>
        <w:t xml:space="preserve">, Wykonawca obowiązany jest własnym staraniem i na własny koszt doprowadzić do zgodności z obowiązującym prawem (sporządzenie projektu zamiennego, uzgodnienia, pozwolenie na budowę/roboty budowlane lub zgłoszenie remontowe), mając na uwadze postanowienie ust 3. </w:t>
      </w:r>
    </w:p>
    <w:p w14:paraId="0DCB065F" w14:textId="7197D06E" w:rsidR="00201A72" w:rsidRPr="00B93D4D" w:rsidRDefault="0013448F" w:rsidP="00AB0CE3">
      <w:pPr>
        <w:pStyle w:val="Akapitzlist"/>
        <w:numPr>
          <w:ilvl w:val="0"/>
          <w:numId w:val="37"/>
        </w:numPr>
        <w:spacing w:after="0" w:line="360" w:lineRule="auto"/>
        <w:jc w:val="both"/>
        <w:rPr>
          <w:rFonts w:cstheme="minorHAnsi"/>
        </w:rPr>
      </w:pPr>
      <w:r w:rsidRPr="00B93D4D">
        <w:rPr>
          <w:rFonts w:cstheme="minorHAnsi"/>
        </w:rPr>
        <w:t>Wykonawca zobowiązany jest przedstawić Zamawiającemu skutki finansowe proponowanych zmian w dokumentacji w stosunku do rozwiązań poprzednich i uzyskać protok</w:t>
      </w:r>
      <w:r w:rsidR="00643D66" w:rsidRPr="00B93D4D">
        <w:rPr>
          <w:rFonts w:cstheme="minorHAnsi"/>
        </w:rPr>
        <w:t>o</w:t>
      </w:r>
      <w:r w:rsidRPr="00B93D4D">
        <w:rPr>
          <w:rFonts w:cstheme="minorHAnsi"/>
        </w:rPr>
        <w:t>larną zgodę Zamawiającego na ich wprowadzenie. Wykonawca poniesie wszelkie skutki finansowe zmian, które wprowadził bez wiedzy i zgody Zamawiającego</w:t>
      </w:r>
      <w:r w:rsidR="00B31679" w:rsidRPr="00B93D4D">
        <w:rPr>
          <w:rFonts w:cstheme="minorHAnsi"/>
        </w:rPr>
        <w:t>.</w:t>
      </w:r>
    </w:p>
    <w:p w14:paraId="73A376E9" w14:textId="63C06BC3" w:rsidR="00201A72" w:rsidRPr="00B93D4D" w:rsidRDefault="0013448F" w:rsidP="00965833">
      <w:pPr>
        <w:pStyle w:val="Akapitzlist"/>
        <w:numPr>
          <w:ilvl w:val="0"/>
          <w:numId w:val="37"/>
        </w:numPr>
        <w:tabs>
          <w:tab w:val="left" w:pos="709"/>
        </w:tabs>
        <w:spacing w:after="0" w:line="360" w:lineRule="auto"/>
        <w:jc w:val="both"/>
        <w:rPr>
          <w:rFonts w:cstheme="minorHAnsi"/>
        </w:rPr>
      </w:pPr>
      <w:r w:rsidRPr="00B93D4D">
        <w:rPr>
          <w:rFonts w:cstheme="minorHAnsi"/>
        </w:rPr>
        <w:t>Udokumentowanie aktualizacji rozwiązań projektowych</w:t>
      </w:r>
      <w:r w:rsidR="002C3BF4" w:rsidRPr="00B93D4D">
        <w:rPr>
          <w:rFonts w:cstheme="minorHAnsi"/>
        </w:rPr>
        <w:t>,</w:t>
      </w:r>
      <w:r w:rsidRPr="00B93D4D">
        <w:rPr>
          <w:rFonts w:cstheme="minorHAnsi"/>
        </w:rPr>
        <w:t xml:space="preserve"> z zastrzeżeniem ust. 4 wprowadzonych do dokumentacji projektow</w:t>
      </w:r>
      <w:r w:rsidR="00EE05C0" w:rsidRPr="00B93D4D">
        <w:rPr>
          <w:rFonts w:cstheme="minorHAnsi"/>
        </w:rPr>
        <w:t>ej</w:t>
      </w:r>
      <w:r w:rsidRPr="00B93D4D">
        <w:rPr>
          <w:rFonts w:cstheme="minorHAnsi"/>
        </w:rPr>
        <w:t xml:space="preserve"> w czasie wykonywania robót budowlanych, potwierdzających zgodę Wykonawcy na ich wprowadzenie, stanowić będą podpisane przez projektanta lub projektantów sprawujących nadzór autorski: </w:t>
      </w:r>
    </w:p>
    <w:p w14:paraId="4BC811B4"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zapisy na rysunkach wchodzących w skład dokumentacji projektowej,</w:t>
      </w:r>
    </w:p>
    <w:p w14:paraId="1C108CC2"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rysunki zamienne lub szkice albo nowe projekty opatrzone datą, podpisem projektanta (autora) oraz informacją jaki element dokumentacji projektowej zastępują </w:t>
      </w:r>
    </w:p>
    <w:p w14:paraId="0975223F"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wpisy do dziennika budowy, </w:t>
      </w:r>
    </w:p>
    <w:p w14:paraId="225D4908" w14:textId="053626A4" w:rsidR="00203D4A"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protokoły lub notatki służbowe podpisane przez strony.</w:t>
      </w:r>
    </w:p>
    <w:p w14:paraId="123F3D6D" w14:textId="66257645"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 xml:space="preserve">§ </w:t>
      </w:r>
      <w:r w:rsidR="0048761A">
        <w:rPr>
          <w:rFonts w:cstheme="minorHAnsi"/>
          <w:b/>
          <w:bCs/>
        </w:rPr>
        <w:t>7</w:t>
      </w:r>
      <w:r w:rsidRPr="00B93D4D">
        <w:rPr>
          <w:rFonts w:cstheme="minorHAnsi"/>
          <w:b/>
          <w:bCs/>
        </w:rPr>
        <w:t xml:space="preserve"> </w:t>
      </w:r>
    </w:p>
    <w:p w14:paraId="1F24415C" w14:textId="50E2B8D9"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Ochrona praw autorskich</w:t>
      </w:r>
    </w:p>
    <w:p w14:paraId="1D81467D" w14:textId="7D2FAE65"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Projekt Budowlany jest w rozumieniu art. 1</w:t>
      </w:r>
      <w:r w:rsidR="00643D66" w:rsidRPr="00B93D4D">
        <w:rPr>
          <w:rFonts w:cstheme="minorHAnsi"/>
        </w:rPr>
        <w:t xml:space="preserve"> ust. </w:t>
      </w:r>
      <w:r w:rsidRPr="00B93D4D">
        <w:rPr>
          <w:rFonts w:cstheme="minorHAnsi"/>
        </w:rPr>
        <w:t xml:space="preserve">2 pkt. 6 ustawy z dnia 4 lutego 1994 r. o prawie autorskim i prawach pokrewnych utworem i jako taki jest chroniony prawem autorskim. </w:t>
      </w:r>
    </w:p>
    <w:p w14:paraId="0379F757" w14:textId="38571024"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lastRenderedPageBreak/>
        <w:t>W zamian za zapłacone Wykonawcy wynagrodzenie, będącego składnikiem ceny ryczałtowej</w:t>
      </w:r>
      <w:r w:rsidR="00643D66" w:rsidRPr="00B93D4D">
        <w:rPr>
          <w:rFonts w:cstheme="minorHAnsi"/>
        </w:rPr>
        <w:t xml:space="preserve"> i</w:t>
      </w:r>
      <w:r w:rsidR="002C3BF4" w:rsidRPr="00B93D4D">
        <w:rPr>
          <w:rFonts w:cstheme="minorHAnsi"/>
        </w:rPr>
        <w:t> </w:t>
      </w:r>
      <w:r w:rsidR="00643D66" w:rsidRPr="00B93D4D">
        <w:rPr>
          <w:rFonts w:cstheme="minorHAnsi"/>
        </w:rPr>
        <w:t>w</w:t>
      </w:r>
      <w:r w:rsidR="002C3BF4" w:rsidRPr="00B93D4D">
        <w:rPr>
          <w:rFonts w:cstheme="minorHAnsi"/>
        </w:rPr>
        <w:t> </w:t>
      </w:r>
      <w:r w:rsidR="00643D66" w:rsidRPr="00B93D4D">
        <w:rPr>
          <w:rFonts w:cstheme="minorHAnsi"/>
        </w:rPr>
        <w:t>chwili jego zapłaty</w:t>
      </w:r>
      <w:r w:rsidRPr="00B93D4D">
        <w:rPr>
          <w:rFonts w:cstheme="minorHAnsi"/>
        </w:rPr>
        <w:t>, Wykonawca przenosi w imieniu własnym i podwykonawców na Zamawiającego autorskie prawa majątkowe do tych elementów dokumentacji projektowej</w:t>
      </w:r>
      <w:r w:rsidR="00E8737F">
        <w:rPr>
          <w:rFonts w:cstheme="minorHAnsi"/>
        </w:rPr>
        <w:t>,</w:t>
      </w:r>
      <w:r w:rsidRPr="00B93D4D">
        <w:rPr>
          <w:rFonts w:cstheme="minorHAnsi"/>
        </w:rPr>
        <w:t xml:space="preserve"> które zostały zapłacone w zakresie jego wykorzystania do realizacji Inwestycji. Wykonawca oświadcza, iż jest uprawniony do przenoszenia autorskich praw majątkowych do Projektu w imieniu osób trzecich</w:t>
      </w:r>
      <w:r w:rsidR="00643D66" w:rsidRPr="00B93D4D">
        <w:rPr>
          <w:rFonts w:cstheme="minorHAnsi"/>
        </w:rPr>
        <w:t xml:space="preserve"> (Wykonawca w tym zakresie gwarantuje, że osoby trzecie złożą analogiczne oświadczenia Zamawiającemu</w:t>
      </w:r>
      <w:r w:rsidR="00E8737F">
        <w:rPr>
          <w:rFonts w:cstheme="minorHAnsi"/>
        </w:rPr>
        <w:t xml:space="preserve"> na każde żądanie Zamawiającego</w:t>
      </w:r>
      <w:r w:rsidR="00643D66" w:rsidRPr="00B93D4D">
        <w:rPr>
          <w:rFonts w:cstheme="minorHAnsi"/>
        </w:rPr>
        <w:t>)</w:t>
      </w:r>
      <w:r w:rsidRPr="00B93D4D">
        <w:rPr>
          <w:rFonts w:cstheme="minorHAnsi"/>
        </w:rPr>
        <w:t xml:space="preserve">. </w:t>
      </w:r>
    </w:p>
    <w:p w14:paraId="7912747B" w14:textId="064DFC00"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 xml:space="preserve">Pełne majątkowe prawa autorskie do dokumentacji projektowej stanowiącej Przedmiot niniejszej Umowy, Zamawiający nabywa z chwilą </w:t>
      </w:r>
      <w:r w:rsidR="00201A72" w:rsidRPr="00B93D4D">
        <w:rPr>
          <w:rFonts w:cstheme="minorHAnsi"/>
        </w:rPr>
        <w:t xml:space="preserve">ustania </w:t>
      </w:r>
      <w:r w:rsidR="00132EB5" w:rsidRPr="00B93D4D">
        <w:rPr>
          <w:rFonts w:cstheme="minorHAnsi"/>
        </w:rPr>
        <w:t>N</w:t>
      </w:r>
      <w:r w:rsidR="00201A72" w:rsidRPr="00B93D4D">
        <w:rPr>
          <w:rFonts w:cstheme="minorHAnsi"/>
        </w:rPr>
        <w:t xml:space="preserve">adzoru </w:t>
      </w:r>
      <w:r w:rsidR="00132EB5" w:rsidRPr="00B93D4D">
        <w:rPr>
          <w:rFonts w:cstheme="minorHAnsi"/>
        </w:rPr>
        <w:t>A</w:t>
      </w:r>
      <w:r w:rsidR="00201A72" w:rsidRPr="00B93D4D">
        <w:rPr>
          <w:rFonts w:cstheme="minorHAnsi"/>
        </w:rPr>
        <w:t>utorskiego</w:t>
      </w:r>
      <w:r w:rsidRPr="00B93D4D">
        <w:rPr>
          <w:rFonts w:cstheme="minorHAnsi"/>
        </w:rPr>
        <w:t xml:space="preserve">, a tym samym Zamawiający ma dowolność wykorzystania dokumentacji projektowej. </w:t>
      </w:r>
    </w:p>
    <w:p w14:paraId="0F7B5A30" w14:textId="77777777" w:rsidR="00E8737F" w:rsidRDefault="00880694" w:rsidP="00AB0CE3">
      <w:pPr>
        <w:pStyle w:val="Akapitzlist"/>
        <w:numPr>
          <w:ilvl w:val="0"/>
          <w:numId w:val="14"/>
        </w:numPr>
        <w:spacing w:after="0" w:line="360" w:lineRule="auto"/>
        <w:ind w:left="426"/>
        <w:jc w:val="both"/>
        <w:rPr>
          <w:rFonts w:cstheme="minorHAnsi"/>
        </w:rPr>
      </w:pPr>
      <w:r w:rsidRPr="00B93D4D">
        <w:rPr>
          <w:rFonts w:cstheme="minorHAnsi"/>
        </w:rPr>
        <w:t xml:space="preserve">Z chwilą </w:t>
      </w:r>
      <w:r w:rsidR="00132EB5" w:rsidRPr="00B93D4D">
        <w:rPr>
          <w:rFonts w:cstheme="minorHAnsi"/>
        </w:rPr>
        <w:t xml:space="preserve">ustania Nadzoru Autorskiego </w:t>
      </w:r>
      <w:r w:rsidRPr="00B93D4D">
        <w:rPr>
          <w:rFonts w:cstheme="minorHAnsi"/>
        </w:rPr>
        <w:t xml:space="preserve">przenoszone zostaną </w:t>
      </w:r>
      <w:r w:rsidR="00643D66" w:rsidRPr="00B93D4D">
        <w:rPr>
          <w:rFonts w:cstheme="minorHAnsi"/>
        </w:rPr>
        <w:t xml:space="preserve">na Zamawiającego </w:t>
      </w:r>
      <w:r w:rsidRPr="00B93D4D">
        <w:rPr>
          <w:rFonts w:cstheme="minorHAnsi"/>
        </w:rPr>
        <w:t>wszelkie prawa autorskie do przekazanych mu materiałów i opracowań. Przeniesienie autorskich praw majątkowych następuje na wszystkich polach eksploatacji znanych w chwili zawarcia Umowy, w tym polach eksploatacji wymienionych w art. 50 ustawy z dnia 4 lutego 1994 r. o prawie autorskim i prawach pokrewnych, na terytorium Polski oraz poza jej granicami</w:t>
      </w:r>
      <w:r w:rsidR="00E8737F">
        <w:rPr>
          <w:rFonts w:cstheme="minorHAnsi"/>
        </w:rPr>
        <w:t>, a w szczególności:</w:t>
      </w:r>
    </w:p>
    <w:p w14:paraId="13428C58" w14:textId="17B2653C"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utrwalanie i zwielokrotnianie utworu w całości lub w części – dowolną techniką, w szczególności drukarską, reprograficzną, cyfrową, fotograficzną, w tym poprzez wprowadzanie do pamięci komputera, systemów teleinformatycznych oraz na wszelkie nośniki danych;</w:t>
      </w:r>
    </w:p>
    <w:p w14:paraId="7B0EC835" w14:textId="54F4EF48"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wprowadzanie do obrotu, użyczanie i najem utworów oraz ich kopii;</w:t>
      </w:r>
    </w:p>
    <w:p w14:paraId="01239AF5" w14:textId="538C7246"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publiczne udostępnianie utworu w taki sposób, aby każdy mógł mieć do nich dostęp w miejscu i czasie przez siebie wybranym, w szczególności poprzez zamieszczanie na stronach internetowych Zamawiającego, w Biuletynie Informacji Publicznej, w systemach zamówień publicznych oraz innych systemach teleinformatycznych używanych przez Zamawiającego;</w:t>
      </w:r>
    </w:p>
    <w:p w14:paraId="4DFC6CAA" w14:textId="4E08CE75"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rozpowszechnianie w całości lub w części w związku z przygotowaniem, realizacją, nadzorem, rozliczeniem, utrzymaniem oraz modernizacją inwestycji, jak również w związku z innymi postępowaniami o udzielenie zamówienia publicznego, w tym ich udostępnianie potencjalnym wykonawcom w dokumentacji postępowań;</w:t>
      </w:r>
    </w:p>
    <w:p w14:paraId="67E1906C" w14:textId="42E52EFA"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wykorzystywanie utworu jako elementów innych opracowań – w tym prawo do łączenia ich z innymi utworami, dostosowywania, modyfikacji, aktualizacji, tłumaczenia, uzupełniania oraz tworzenia opracowań i utworów zależnych, a także korzystania z tak powstałych opracowań w takim samym zakresie, jak określono powyżej;</w:t>
      </w:r>
    </w:p>
    <w:p w14:paraId="540B9582" w14:textId="6D4809CE" w:rsidR="00AD058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lastRenderedPageBreak/>
        <w:t>udostępnianie utworu osobom trzecim współpracującym z Zamawiającym (w szczególności projektantom, rzeczoznawcom, inspektorom nadzoru, operatorom systemów informatycznych, najemcom, dzierżawcom), w zakresie niezbędnym do wykonywania ich zadań na rzecz Zamawiającego.</w:t>
      </w:r>
      <w:r w:rsidR="00C50846" w:rsidRPr="00D07060">
        <w:rPr>
          <w:rFonts w:cstheme="minorHAnsi"/>
        </w:rPr>
        <w:t xml:space="preserve"> </w:t>
      </w:r>
      <w:r w:rsidR="00AD058F" w:rsidRPr="00D07060">
        <w:rPr>
          <w:rFonts w:cstheme="minorHAnsi"/>
        </w:rPr>
        <w:t xml:space="preserve">W przypadku odstąpienia od Umowy przez którąkolwiek ze Stron Zamawiający nabędzie majątkowe prawa autorskie do tej części dokumentacji, za którą uiszczone zostanie Wykonawcy należne wynagrodzenie. </w:t>
      </w:r>
    </w:p>
    <w:p w14:paraId="5B737BC2" w14:textId="3604A216"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Wykonawca wyraża niniejszym nieodwołalną zgodę na ewentualne powierzenie Nadzoru Autorskiego innemu podmiotowi, posiadającemu stosowne i wymagane uprawnienia, a także na dokonywanie, bez konieczności uzyskania dodatkowej zgody Wykonawcy zmian w</w:t>
      </w:r>
      <w:r w:rsidR="00880694" w:rsidRPr="00B93D4D">
        <w:rPr>
          <w:rFonts w:cstheme="minorHAnsi"/>
        </w:rPr>
        <w:t> </w:t>
      </w:r>
      <w:r w:rsidRPr="00B93D4D">
        <w:rPr>
          <w:rFonts w:cstheme="minorHAnsi"/>
        </w:rPr>
        <w:t xml:space="preserve">wielobranżowym Projekcie Budowlanym a także wykorzystanie tego Projektu jako podstawy wykonania projektów zamiennych bądź dodatkowych. </w:t>
      </w:r>
      <w:r w:rsidR="00643D66" w:rsidRPr="00B93D4D">
        <w:rPr>
          <w:rFonts w:cstheme="minorHAnsi"/>
        </w:rPr>
        <w:t>Oryginalne egzemplarze</w:t>
      </w:r>
      <w:r w:rsidRPr="00B93D4D">
        <w:rPr>
          <w:rFonts w:cstheme="minorHAnsi"/>
        </w:rPr>
        <w:t xml:space="preserve"> dokumentów, rysunków i</w:t>
      </w:r>
      <w:r w:rsidR="00880694" w:rsidRPr="00B93D4D">
        <w:rPr>
          <w:rFonts w:cstheme="minorHAnsi"/>
        </w:rPr>
        <w:t> </w:t>
      </w:r>
      <w:r w:rsidRPr="00B93D4D">
        <w:rPr>
          <w:rFonts w:cstheme="minorHAnsi"/>
        </w:rPr>
        <w:t>szkiców przygotowanych przez Wykonawcę, składających się na Projekt Budowlany pozostają jego własnością, niezależnie od tego czy Projekt został zrealizowany czy nie. Zamawiający nie ma prawa bez pisemnej zgody Wykonawcy wykorzystać Projektu do realizacji innej niż określona niniejszą Umową inwestycji.</w:t>
      </w:r>
    </w:p>
    <w:p w14:paraId="6BBF2F87" w14:textId="4D402C6E" w:rsidR="00DE0ADB"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8</w:t>
      </w:r>
    </w:p>
    <w:p w14:paraId="162FA710" w14:textId="1630DDF1" w:rsidR="00D24DCC" w:rsidRPr="00B93D4D" w:rsidRDefault="00D24DCC" w:rsidP="00AB0CE3">
      <w:pPr>
        <w:spacing w:after="0" w:line="360" w:lineRule="auto"/>
        <w:ind w:left="2111" w:right="2114"/>
        <w:jc w:val="center"/>
        <w:rPr>
          <w:rFonts w:cstheme="minorHAnsi"/>
          <w:b/>
        </w:rPr>
      </w:pPr>
      <w:r w:rsidRPr="00B93D4D">
        <w:rPr>
          <w:rFonts w:cstheme="minorHAnsi"/>
          <w:b/>
        </w:rPr>
        <w:t>Wynagrodzenie</w:t>
      </w:r>
    </w:p>
    <w:p w14:paraId="071E95D0" w14:textId="603A2FFF" w:rsidR="00FD187D"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Za wykonanie przedmiotu Umowy wskazanego w §</w:t>
      </w:r>
      <w:r w:rsidR="00EC3315" w:rsidRPr="00B93D4D">
        <w:rPr>
          <w:rFonts w:cstheme="minorHAnsi"/>
        </w:rPr>
        <w:t>2</w:t>
      </w:r>
      <w:r w:rsidRPr="00B93D4D">
        <w:rPr>
          <w:rFonts w:cstheme="minorHAnsi"/>
        </w:rPr>
        <w:t xml:space="preserve"> Umowy Zamawiający zapłaci Wykonawcy kwotę w łącznej wysokości </w:t>
      </w:r>
      <w:r w:rsidR="00EC3315" w:rsidRPr="00B93D4D">
        <w:rPr>
          <w:rFonts w:cstheme="minorHAnsi"/>
        </w:rPr>
        <w:t>………………..</w:t>
      </w:r>
      <w:r w:rsidRPr="00B93D4D">
        <w:rPr>
          <w:rFonts w:cstheme="minorHAnsi"/>
        </w:rPr>
        <w:t xml:space="preserve"> zł brutto (słownie złotych brutto: </w:t>
      </w:r>
      <w:r w:rsidR="00EC3315" w:rsidRPr="00B93D4D">
        <w:rPr>
          <w:rFonts w:cstheme="minorHAnsi"/>
        </w:rPr>
        <w:t>……………</w:t>
      </w:r>
      <w:r w:rsidRPr="00B93D4D">
        <w:rPr>
          <w:rFonts w:cstheme="minorHAnsi"/>
        </w:rPr>
        <w:t>.</w:t>
      </w:r>
      <w:r w:rsidR="00EC3315" w:rsidRPr="00B93D4D">
        <w:rPr>
          <w:rFonts w:cstheme="minorHAnsi"/>
        </w:rPr>
        <w:t>)</w:t>
      </w:r>
      <w:r w:rsidR="00132EB5" w:rsidRPr="00B93D4D">
        <w:rPr>
          <w:rFonts w:cstheme="minorHAnsi"/>
        </w:rPr>
        <w:t>.</w:t>
      </w:r>
    </w:p>
    <w:p w14:paraId="3334A296" w14:textId="2875AAB3"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Wynagrodzenie wskazane w </w:t>
      </w:r>
      <w:r w:rsidR="00EC3315" w:rsidRPr="00B93D4D">
        <w:rPr>
          <w:rFonts w:cstheme="minorHAnsi"/>
        </w:rPr>
        <w:t xml:space="preserve">ust. </w:t>
      </w:r>
      <w:r w:rsidRPr="00B93D4D">
        <w:rPr>
          <w:rFonts w:cstheme="minorHAnsi"/>
        </w:rPr>
        <w:t xml:space="preserve">1 stanowi wynagrodzenie ryczałtowe i obejmuje wszystkie koszty związane z realizacją Umowy, w tym m.in. koszty materiałów, sprzętu, </w:t>
      </w:r>
      <w:r w:rsidR="00132EB5" w:rsidRPr="00B93D4D">
        <w:rPr>
          <w:rFonts w:cstheme="minorHAnsi"/>
        </w:rPr>
        <w:t xml:space="preserve">wykonania dokumentacji projektowej, sprawowania Nadzoru Autorskiego, </w:t>
      </w:r>
      <w:r w:rsidRPr="00B93D4D">
        <w:rPr>
          <w:rFonts w:cstheme="minorHAnsi"/>
        </w:rPr>
        <w:t>koszty i wydatki poniesione przez podwykonawców Wykonawcy, jego kontrahentów i współpracowników w ramach Umowy.</w:t>
      </w:r>
    </w:p>
    <w:p w14:paraId="054E1E60" w14:textId="454A666D" w:rsidR="00652A40"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Ryzyko i odpowiedzialność z tytułu oszacowania wszystkich kosztów i wydatków związanych z</w:t>
      </w:r>
      <w:r w:rsidR="00EC3315" w:rsidRPr="00B93D4D">
        <w:rPr>
          <w:rFonts w:cstheme="minorHAnsi"/>
        </w:rPr>
        <w:t> </w:t>
      </w:r>
      <w:r w:rsidRPr="00B93D4D">
        <w:rPr>
          <w:rFonts w:cstheme="minorHAnsi"/>
        </w:rPr>
        <w:t xml:space="preserve">realizacją Umowy objętych powyższym ryczałtowym wynagrodzeniem, jak również oddziaływanie innych czynników mogących mieć wpływ na koszty i wydatki ponosi wyłącznie Wykonawca. Zgodnie z brzmieniem art. 632 ustawy z dnia 23 kwietnia 1964 r. Kodeks cywilny: Jeżeli strony umówiły się o wynagrodzenie ryczałtowe, przyjmujący zamówienie nie może żądać podwyższenia wynagrodzenia, chociażby w czasie zawarcia </w:t>
      </w:r>
      <w:r w:rsidR="00B307D1" w:rsidRPr="00B93D4D">
        <w:rPr>
          <w:rFonts w:cstheme="minorHAnsi"/>
        </w:rPr>
        <w:t>U</w:t>
      </w:r>
      <w:r w:rsidRPr="00B93D4D">
        <w:rPr>
          <w:rFonts w:cstheme="minorHAnsi"/>
        </w:rPr>
        <w:t>mowy nie można było przewidzieć rozmiaru lub kosztów prac.</w:t>
      </w:r>
    </w:p>
    <w:p w14:paraId="0123871C" w14:textId="6B5AD21B"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Strony przewidują rozliczeni</w:t>
      </w:r>
      <w:r w:rsidR="00AD058F" w:rsidRPr="00B93D4D">
        <w:rPr>
          <w:rFonts w:cstheme="minorHAnsi"/>
        </w:rPr>
        <w:t>a</w:t>
      </w:r>
      <w:r w:rsidRPr="00B93D4D">
        <w:rPr>
          <w:rFonts w:cstheme="minorHAnsi"/>
        </w:rPr>
        <w:t xml:space="preserve"> częściowe wynagrodzenia Wykonawcy, zgodnie z etapami określonymi Harmonogramem. </w:t>
      </w:r>
    </w:p>
    <w:p w14:paraId="49C8AE22" w14:textId="40518207"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lastRenderedPageBreak/>
        <w:t xml:space="preserve">Podstawą do wystawienia faktury </w:t>
      </w:r>
      <w:r w:rsidR="00AD058F" w:rsidRPr="00B93D4D">
        <w:rPr>
          <w:rFonts w:cstheme="minorHAnsi"/>
        </w:rPr>
        <w:t xml:space="preserve">częściowej </w:t>
      </w:r>
      <w:r w:rsidRPr="00B93D4D">
        <w:rPr>
          <w:rFonts w:cstheme="minorHAnsi"/>
        </w:rPr>
        <w:t>przez Wykonawcę będzie podpisany przez Zamawiającego i Wykonawcę protokół odbioru robót</w:t>
      </w:r>
      <w:r w:rsidR="00AD1895" w:rsidRPr="00B93D4D">
        <w:rPr>
          <w:rFonts w:cstheme="minorHAnsi"/>
        </w:rPr>
        <w:t xml:space="preserve"> oraz usług</w:t>
      </w:r>
      <w:r w:rsidRPr="00B93D4D">
        <w:rPr>
          <w:rFonts w:cstheme="minorHAnsi"/>
        </w:rPr>
        <w:t xml:space="preserve"> częściowych</w:t>
      </w:r>
      <w:r w:rsidR="00203D4A" w:rsidRPr="00B93D4D">
        <w:rPr>
          <w:rFonts w:cstheme="minorHAnsi"/>
        </w:rPr>
        <w:t>.</w:t>
      </w:r>
      <w:r w:rsidRPr="00B93D4D">
        <w:rPr>
          <w:rFonts w:cstheme="minorHAnsi"/>
        </w:rPr>
        <w:t xml:space="preserve"> </w:t>
      </w:r>
    </w:p>
    <w:p w14:paraId="63064EFD" w14:textId="7F032155" w:rsidR="003C1B01" w:rsidRPr="00C57DF7" w:rsidRDefault="003C1B01" w:rsidP="00AB0CE3">
      <w:pPr>
        <w:pStyle w:val="Akapitzlist"/>
        <w:numPr>
          <w:ilvl w:val="0"/>
          <w:numId w:val="8"/>
        </w:numPr>
        <w:spacing w:after="0" w:line="360" w:lineRule="auto"/>
        <w:ind w:left="426"/>
        <w:jc w:val="both"/>
        <w:rPr>
          <w:rFonts w:cstheme="minorHAnsi"/>
        </w:rPr>
      </w:pPr>
      <w:r w:rsidRPr="00C57DF7">
        <w:rPr>
          <w:rFonts w:cstheme="minorHAnsi"/>
        </w:rPr>
        <w:t xml:space="preserve">W przypadku niewykonania całości przedmiotu </w:t>
      </w:r>
      <w:r w:rsidR="00B307D1" w:rsidRPr="00C57DF7">
        <w:rPr>
          <w:rFonts w:cstheme="minorHAnsi"/>
        </w:rPr>
        <w:t>U</w:t>
      </w:r>
      <w:r w:rsidRPr="00C57DF7">
        <w:rPr>
          <w:rFonts w:cstheme="minorHAnsi"/>
        </w:rPr>
        <w:t>mowy przez Wykonawcę, strony przewidują, że wynagrodzenie Wykonawcy ulegnie zmniejszeniu o wartość prac niewykonanych.</w:t>
      </w:r>
    </w:p>
    <w:p w14:paraId="7276D011" w14:textId="6762624D"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Zamawiający zobowiązuje się regulować swoje zobowiązania pieniężne na rachunek bankowy Wykonawcy wskazany na wystawianych mu fakturach VAT w terminie do 30 dni kalendarzowych liczonych od dnia otrzymania przez Zamawiającego faktury VAT. </w:t>
      </w:r>
    </w:p>
    <w:p w14:paraId="18A0545E" w14:textId="16BE7A48" w:rsidR="00DE0ADB" w:rsidRPr="00B93D4D" w:rsidRDefault="00DE0ADB" w:rsidP="00AB0CE3">
      <w:pPr>
        <w:pStyle w:val="Akapitzlist"/>
        <w:numPr>
          <w:ilvl w:val="0"/>
          <w:numId w:val="8"/>
        </w:numPr>
        <w:spacing w:after="0" w:line="360" w:lineRule="auto"/>
        <w:ind w:left="426"/>
        <w:jc w:val="both"/>
        <w:rPr>
          <w:rFonts w:cstheme="minorHAnsi"/>
        </w:rPr>
      </w:pPr>
      <w:r w:rsidRPr="00B93D4D">
        <w:rPr>
          <w:rFonts w:cstheme="minorHAnsi"/>
        </w:rPr>
        <w:t>Wykonawca dostarczy faktur</w:t>
      </w:r>
      <w:r w:rsidR="00305B3B">
        <w:rPr>
          <w:rFonts w:cstheme="minorHAnsi"/>
        </w:rPr>
        <w:t>ę</w:t>
      </w:r>
      <w:r w:rsidRPr="00B93D4D">
        <w:rPr>
          <w:rFonts w:cstheme="minorHAnsi"/>
        </w:rPr>
        <w:t xml:space="preserve"> końcową </w:t>
      </w:r>
      <w:r w:rsidR="00305B3B">
        <w:rPr>
          <w:rFonts w:cstheme="minorHAnsi"/>
        </w:rPr>
        <w:t xml:space="preserve">do </w:t>
      </w:r>
      <w:r w:rsidRPr="00B93D4D">
        <w:rPr>
          <w:rFonts w:cstheme="minorHAnsi"/>
        </w:rPr>
        <w:t xml:space="preserve"> Zamawiającego, w terminie do 5 dni od dnia podpisania protokołu odbioru końcowego.</w:t>
      </w:r>
    </w:p>
    <w:p w14:paraId="04D90365" w14:textId="4C34A808"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że jest zarejestrowanym czynnym podatnikiem VAT oraz zobowiązuje się w trakcie trwania Umowy do niezwłocznego poinformowania Zamawiającego o każdej zmianie dotyczącej jego statusu jako zarejestrowanego czynnego podatnika VAT. </w:t>
      </w:r>
    </w:p>
    <w:p w14:paraId="1463E4EE" w14:textId="58528ABF"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 Strony zgodnie oświadczają, że należności wynikające z faktur będą realizowane w ramach mechanizmu podzielonej płatności. W przypadku obowiązku realizacji płatności w ramach mechanizmu, o którym mowa w zdaniu poprzednim, faktury powinny zawierać w swojej treści wyrazy „mechanizm podzielonej płatności”.</w:t>
      </w:r>
    </w:p>
    <w:p w14:paraId="57522A85" w14:textId="28BC8870" w:rsidR="00406BE7" w:rsidRPr="00147AC4"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w:t>
      </w:r>
      <w:r w:rsidR="00AD1895" w:rsidRPr="00B93D4D">
        <w:rPr>
          <w:rFonts w:cstheme="minorHAnsi"/>
        </w:rPr>
        <w:t xml:space="preserve">że wymieniony na fakturze rachunek bankowy </w:t>
      </w:r>
      <w:r w:rsidRPr="00B93D4D">
        <w:rPr>
          <w:rFonts w:cstheme="minorHAnsi"/>
        </w:rPr>
        <w:t>jest zawarty w</w:t>
      </w:r>
      <w:r w:rsidR="0005578F">
        <w:rPr>
          <w:rFonts w:cstheme="minorHAnsi"/>
        </w:rPr>
        <w:t> </w:t>
      </w:r>
      <w:r w:rsidRPr="00B93D4D">
        <w:rPr>
          <w:rFonts w:cstheme="minorHAnsi"/>
        </w:rPr>
        <w:t xml:space="preserve">wykazie podmiotów zarejestrowanych jako podatnicy VAT prowadzonym w postaci elektronicznej przez Szefa Krajowej Administracji Skarbowej, udostępnionym przez Ministerstwo Finansów (tzw. Biała Lista Podatników) oraz zobowiązuje się w trakcie trwania </w:t>
      </w:r>
      <w:r w:rsidR="00B307D1" w:rsidRPr="00B93D4D">
        <w:rPr>
          <w:rFonts w:cstheme="minorHAnsi"/>
        </w:rPr>
        <w:t>U</w:t>
      </w:r>
      <w:r w:rsidRPr="00B93D4D">
        <w:rPr>
          <w:rFonts w:cstheme="minorHAnsi"/>
        </w:rPr>
        <w:t xml:space="preserve">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w:t>
      </w:r>
      <w:r w:rsidRPr="00147AC4">
        <w:rPr>
          <w:rFonts w:cstheme="minorHAnsi"/>
        </w:rPr>
        <w:t>podatnicy VAT</w:t>
      </w:r>
      <w:r w:rsidR="008B6821" w:rsidRPr="00147AC4">
        <w:rPr>
          <w:rFonts w:cstheme="minorHAnsi"/>
        </w:rPr>
        <w:t>.</w:t>
      </w:r>
    </w:p>
    <w:p w14:paraId="3EBD0CAE" w14:textId="77777777" w:rsidR="008B6821" w:rsidRPr="00147AC4" w:rsidRDefault="008B6821" w:rsidP="008B6821">
      <w:pPr>
        <w:pStyle w:val="Akapitzlist"/>
        <w:numPr>
          <w:ilvl w:val="0"/>
          <w:numId w:val="8"/>
        </w:numPr>
        <w:spacing w:after="0" w:line="360" w:lineRule="auto"/>
        <w:ind w:left="426"/>
        <w:jc w:val="both"/>
      </w:pPr>
      <w:r w:rsidRPr="00147AC4">
        <w:t>Od dnia, w którym stosowanie faktur ustrukturyzowanych stanie się dla Wykonawcy obowiązkowe, faktury będą wystawione i doręczone przy użyciu Krajowego Systemu e-Faktur z uwzględnieniem następujących danych Zamawiającego</w:t>
      </w:r>
    </w:p>
    <w:p w14:paraId="071B8FDD" w14:textId="77777777" w:rsidR="008B6821" w:rsidRPr="00147AC4" w:rsidRDefault="008B6821" w:rsidP="00147AC4">
      <w:pPr>
        <w:pStyle w:val="Akapitzlist"/>
        <w:spacing w:after="0" w:line="360" w:lineRule="auto"/>
      </w:pPr>
      <w:r w:rsidRPr="00147AC4">
        <w:t>A. NABYWCA – „Podmiot2”:</w:t>
      </w:r>
    </w:p>
    <w:p w14:paraId="476AD28C" w14:textId="77777777" w:rsidR="008B6821" w:rsidRPr="00147AC4" w:rsidRDefault="008B6821" w:rsidP="00147AC4">
      <w:pPr>
        <w:pStyle w:val="Akapitzlist"/>
        <w:spacing w:after="0" w:line="360" w:lineRule="auto"/>
      </w:pPr>
      <w:r w:rsidRPr="00147AC4">
        <w:t>Nazwa: Gmina Przykona</w:t>
      </w:r>
    </w:p>
    <w:p w14:paraId="681C26B7" w14:textId="77777777" w:rsidR="008B6821" w:rsidRPr="00147AC4" w:rsidRDefault="008B6821" w:rsidP="00147AC4">
      <w:pPr>
        <w:pStyle w:val="Akapitzlist"/>
        <w:spacing w:after="0" w:line="360" w:lineRule="auto"/>
      </w:pPr>
      <w:r w:rsidRPr="00147AC4">
        <w:t>NIP nabywcy: 6681858329</w:t>
      </w:r>
    </w:p>
    <w:p w14:paraId="1B061CDD" w14:textId="77777777" w:rsidR="008B6821" w:rsidRPr="00147AC4" w:rsidRDefault="008B6821" w:rsidP="00147AC4">
      <w:pPr>
        <w:pStyle w:val="Akapitzlist"/>
        <w:spacing w:after="0" w:line="360" w:lineRule="auto"/>
      </w:pPr>
      <w:r w:rsidRPr="00147AC4">
        <w:t>Adres nabywcy: ul. Szkolna 7, 62-731 Przykona</w:t>
      </w:r>
    </w:p>
    <w:p w14:paraId="548E10B8" w14:textId="77777777" w:rsidR="008B6821" w:rsidRPr="00147AC4" w:rsidRDefault="008B6821" w:rsidP="00147AC4">
      <w:pPr>
        <w:pStyle w:val="Akapitzlist"/>
        <w:spacing w:after="0" w:line="360" w:lineRule="auto"/>
      </w:pPr>
      <w:r w:rsidRPr="00147AC4">
        <w:lastRenderedPageBreak/>
        <w:t>Oznaczenie w polu – „Status nabywcy” – czy faktura dotyczy jednostki samorządu terytorialnego? TAK.</w:t>
      </w:r>
    </w:p>
    <w:p w14:paraId="692432CA" w14:textId="77777777" w:rsidR="008B6821" w:rsidRPr="00147AC4" w:rsidRDefault="008B6821" w:rsidP="008B6821">
      <w:pPr>
        <w:pStyle w:val="Akapitzlist"/>
        <w:numPr>
          <w:ilvl w:val="0"/>
          <w:numId w:val="8"/>
        </w:numPr>
        <w:spacing w:after="0" w:line="360" w:lineRule="auto"/>
        <w:ind w:left="426"/>
        <w:jc w:val="both"/>
      </w:pPr>
      <w:r w:rsidRPr="00147AC4">
        <w:t xml:space="preserve">Na gruncie niniejszej umowy za dzień doręczenia faktury ustrukturyzowanej Zamawiającemu uznawać się będzie przydzielenie w Krajowym Systemie e-faktur numeru identyfikującego te fakturę (tzw. numer </w:t>
      </w:r>
      <w:proofErr w:type="spellStart"/>
      <w:r w:rsidRPr="00147AC4">
        <w:t>KSeF</w:t>
      </w:r>
      <w:proofErr w:type="spellEnd"/>
      <w:r w:rsidRPr="00147AC4">
        <w:t>).</w:t>
      </w:r>
    </w:p>
    <w:p w14:paraId="6110FF22" w14:textId="062494B6" w:rsidR="00406BE7" w:rsidRDefault="00406BE7" w:rsidP="008B6821">
      <w:pPr>
        <w:pStyle w:val="Akapitzlist"/>
        <w:numPr>
          <w:ilvl w:val="0"/>
          <w:numId w:val="8"/>
        </w:numPr>
        <w:spacing w:after="0" w:line="360" w:lineRule="auto"/>
        <w:ind w:left="426"/>
        <w:jc w:val="both"/>
        <w:rPr>
          <w:rFonts w:cstheme="minorHAnsi"/>
        </w:rPr>
      </w:pPr>
      <w:r w:rsidRPr="00147AC4">
        <w:rPr>
          <w:rFonts w:cstheme="minorHAnsi"/>
        </w:rPr>
        <w:t>Za datę dokonania płatności uważa się datę</w:t>
      </w:r>
      <w:r w:rsidRPr="00B93D4D">
        <w:rPr>
          <w:rFonts w:cstheme="minorHAnsi"/>
        </w:rPr>
        <w:t xml:space="preserve"> przekazania polecenia</w:t>
      </w:r>
      <w:r w:rsidR="00B37C03" w:rsidRPr="00B93D4D">
        <w:rPr>
          <w:rFonts w:cstheme="minorHAnsi"/>
        </w:rPr>
        <w:t xml:space="preserve"> wykonania</w:t>
      </w:r>
      <w:r w:rsidRPr="00B93D4D">
        <w:rPr>
          <w:rFonts w:cstheme="minorHAnsi"/>
        </w:rPr>
        <w:t xml:space="preserve"> przelewu do banku Zamawiającego.</w:t>
      </w:r>
    </w:p>
    <w:p w14:paraId="14E5F871" w14:textId="558DA107" w:rsidR="004F00BA" w:rsidRPr="00FF0C82" w:rsidRDefault="007A541D" w:rsidP="007A541D">
      <w:pPr>
        <w:spacing w:after="0" w:line="360" w:lineRule="auto"/>
        <w:jc w:val="center"/>
        <w:rPr>
          <w:rFonts w:cstheme="minorHAnsi"/>
          <w:b/>
          <w:bCs/>
        </w:rPr>
      </w:pPr>
      <w:r w:rsidRPr="00857402">
        <w:rPr>
          <w:rFonts w:cstheme="minorHAnsi"/>
          <w:b/>
          <w:bCs/>
        </w:rPr>
        <w:t xml:space="preserve">§ </w:t>
      </w:r>
      <w:r w:rsidR="0048761A" w:rsidRPr="00857402">
        <w:rPr>
          <w:rFonts w:cstheme="minorHAnsi"/>
          <w:b/>
          <w:bCs/>
        </w:rPr>
        <w:t>9</w:t>
      </w:r>
    </w:p>
    <w:p w14:paraId="0C14301E" w14:textId="0B367E0B" w:rsidR="007A541D" w:rsidRDefault="00247057" w:rsidP="00673B1A">
      <w:pPr>
        <w:spacing w:after="0" w:line="360" w:lineRule="auto"/>
        <w:ind w:left="487" w:right="147"/>
        <w:jc w:val="center"/>
      </w:pPr>
      <w:r>
        <w:rPr>
          <w:b/>
          <w:bCs/>
        </w:rPr>
        <w:t>Z</w:t>
      </w:r>
      <w:r w:rsidRPr="00247057">
        <w:rPr>
          <w:b/>
          <w:bCs/>
        </w:rPr>
        <w:t>apłata wynagrodzenia podwykonawcy lub dalszemu podwykonawcy</w:t>
      </w:r>
    </w:p>
    <w:p w14:paraId="1405A541" w14:textId="5D357E22" w:rsidR="004F00BA" w:rsidRPr="00247057" w:rsidRDefault="004F00BA" w:rsidP="00673B1A">
      <w:pPr>
        <w:pStyle w:val="Akapitzlist"/>
        <w:numPr>
          <w:ilvl w:val="0"/>
          <w:numId w:val="58"/>
        </w:numPr>
        <w:spacing w:after="0" w:line="360" w:lineRule="auto"/>
        <w:ind w:left="426"/>
        <w:jc w:val="both"/>
        <w:rPr>
          <w:rFonts w:cstheme="minorHAnsi"/>
        </w:rPr>
      </w:pPr>
      <w:r w:rsidRPr="00247057">
        <w:rPr>
          <w:rFonts w:cstheme="minorHAnsi"/>
        </w:rPr>
        <w:t>Do każdej faktury wystawionej przez Wykonawcę załączone będzie zestawienie kwot umówionych wynagrodzeń wszystkich zgłoszonych podwykonawców lub dalszych podwykonawców w</w:t>
      </w:r>
      <w:r w:rsidR="00247057">
        <w:rPr>
          <w:rFonts w:cstheme="minorHAnsi"/>
        </w:rPr>
        <w:t> </w:t>
      </w:r>
      <w:r w:rsidRPr="00247057">
        <w:rPr>
          <w:rFonts w:cstheme="minorHAnsi"/>
        </w:rPr>
        <w:t>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oraz oświadczenie podwykonawcy lub dalszego podwykonawcy</w:t>
      </w:r>
      <w:r w:rsidR="00BF1DA8">
        <w:rPr>
          <w:rFonts w:cstheme="minorHAnsi"/>
        </w:rPr>
        <w:t xml:space="preserve">, zgodnie z </w:t>
      </w:r>
      <w:r w:rsidR="009F568C">
        <w:rPr>
          <w:rFonts w:cstheme="minorHAnsi"/>
        </w:rPr>
        <w:t>Z</w:t>
      </w:r>
      <w:r w:rsidR="00BF1DA8">
        <w:rPr>
          <w:rFonts w:cstheme="minorHAnsi"/>
        </w:rPr>
        <w:t>ałącznikiem nr 1 do Umowy</w:t>
      </w:r>
      <w:r w:rsidRPr="00247057">
        <w:rPr>
          <w:rFonts w:cstheme="minorHAnsi"/>
        </w:rPr>
        <w:t xml:space="preserve">. </w:t>
      </w:r>
    </w:p>
    <w:p w14:paraId="37A17A8E"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wynagrodzenia odpowiednio przez Wykonawcę, podwykonawcę lub dalszego podwykonawcę. </w:t>
      </w:r>
    </w:p>
    <w:p w14:paraId="48E763CD" w14:textId="1BBF1CD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Wynagrodzenie, o którym mowa w ust. </w:t>
      </w:r>
      <w:r w:rsidR="00247057">
        <w:rPr>
          <w:rFonts w:cstheme="minorHAnsi"/>
        </w:rPr>
        <w:t>2</w:t>
      </w:r>
      <w:r w:rsidRPr="00247057">
        <w:rPr>
          <w:rFonts w:cstheme="minorHAnsi"/>
        </w:rPr>
        <w:t xml:space="preserve">, dotyczy wyłącznie należności powstałych po zaakceptowaniu przez Zamawiającego umowy o podwykonawstwo lub dalsze podwykonawstwo, której przedmiotem są roboty budowlane, lub po przedłożeniu Zamawiającemu poświadczonej za zgodność z oryginałem kopii umowy podwykonawstwo, której przedmiotem są dostawy lub usługi. </w:t>
      </w:r>
    </w:p>
    <w:p w14:paraId="6FEC9945" w14:textId="1A57D4B4"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Bezpośrednia zapłata, o której mowa w ust. </w:t>
      </w:r>
      <w:r w:rsidR="00247057">
        <w:rPr>
          <w:rFonts w:cstheme="minorHAnsi"/>
        </w:rPr>
        <w:t>2</w:t>
      </w:r>
      <w:r w:rsidRPr="00247057">
        <w:rPr>
          <w:rFonts w:cstheme="minorHAnsi"/>
        </w:rPr>
        <w:t xml:space="preserve">, obejmuje wyłącznie należne wynagrodzenie, bez odsetek, należnych podwykonawcy lub dalszemu podwykonawcy. </w:t>
      </w:r>
    </w:p>
    <w:p w14:paraId="62C0D830"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Przed dokonaniem bezpośredniej zapłaty Wykonawca zostanie poinformowany przez Zamawiającego w formie pisemnej o: </w:t>
      </w:r>
    </w:p>
    <w:p w14:paraId="6FC9347F" w14:textId="6B732573"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lastRenderedPageBreak/>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EFCF6B" w14:textId="367C6469"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możliwości zgłoszenia przez Wykonawcę, w terminie 7 dni od dnia otrzymania informacji, o której </w:t>
      </w:r>
      <w:r w:rsidRPr="005D28D8">
        <w:rPr>
          <w:rFonts w:cstheme="minorHAnsi"/>
        </w:rPr>
        <w:t xml:space="preserve">mowa w </w:t>
      </w:r>
      <w:r w:rsidR="005D28D8" w:rsidRPr="005D28D8">
        <w:rPr>
          <w:rFonts w:cstheme="minorHAnsi"/>
        </w:rPr>
        <w:t>lit. a)</w:t>
      </w:r>
      <w:r w:rsidRPr="005D28D8">
        <w:rPr>
          <w:rFonts w:cstheme="minorHAnsi"/>
        </w:rPr>
        <w:t>, pisemnych uwag dotyczących</w:t>
      </w:r>
      <w:r w:rsidRPr="00247057">
        <w:rPr>
          <w:rFonts w:cstheme="minorHAnsi"/>
        </w:rPr>
        <w:t xml:space="preserve"> zasadności bezpośredniej zapłaty wynagrodzenia podwykonawcy lub dalszemu podwykonawcy. </w:t>
      </w:r>
    </w:p>
    <w:p w14:paraId="4EF50945" w14:textId="1FF7AA53"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 przypadku zgłoszenia przez Wykonawcę uwag, o których mowa w ust. </w:t>
      </w:r>
      <w:r w:rsidR="00247057">
        <w:rPr>
          <w:rFonts w:cstheme="minorHAnsi"/>
        </w:rPr>
        <w:t>5</w:t>
      </w:r>
      <w:r w:rsidRPr="00247057">
        <w:rPr>
          <w:rFonts w:cstheme="minorHAnsi"/>
        </w:rPr>
        <w:t xml:space="preserve"> </w:t>
      </w:r>
      <w:r w:rsidR="00247057">
        <w:rPr>
          <w:rFonts w:cstheme="minorHAnsi"/>
        </w:rPr>
        <w:t>lit. b</w:t>
      </w:r>
      <w:r w:rsidRPr="00247057">
        <w:rPr>
          <w:rFonts w:cstheme="minorHAnsi"/>
        </w:rPr>
        <w:t xml:space="preserve">, w terminie 7 dni od dnia otrzymania informacji, o której mowa w ust. </w:t>
      </w:r>
      <w:r w:rsidR="00247057">
        <w:rPr>
          <w:rFonts w:cstheme="minorHAnsi"/>
        </w:rPr>
        <w:t>5</w:t>
      </w:r>
      <w:r w:rsidRPr="00247057">
        <w:rPr>
          <w:rFonts w:cstheme="minorHAnsi"/>
        </w:rPr>
        <w:t xml:space="preserve">, Zamawiający może: </w:t>
      </w:r>
    </w:p>
    <w:p w14:paraId="29718E42" w14:textId="77E4D258"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nie dokonać bezpośredniej zapłaty wynagrodzenia podwykonawcy lub dalszemu podwykonawcy, jeżeli Wykonawca wykaże niezasadność takiej zapłaty, albo</w:t>
      </w:r>
    </w:p>
    <w:p w14:paraId="046B4CED"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372D67F"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dokonać bezpośredniej zapłaty wynagrodzenia podwykonawcy lub dalszemu podwykonawcy, jeżeli podwykonawca lub dalszy podwykonawca wykaże zasadność takiej zapłaty. </w:t>
      </w:r>
    </w:p>
    <w:p w14:paraId="079B9B09" w14:textId="168C3A2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W przypadku dokonania bezpośredniej zapłaty podwykonawcy lub dalszemu podwykonawcy, o</w:t>
      </w:r>
      <w:r w:rsidR="00247057">
        <w:rPr>
          <w:rFonts w:cstheme="minorHAnsi"/>
        </w:rPr>
        <w:t> </w:t>
      </w:r>
      <w:r w:rsidRPr="00247057">
        <w:rPr>
          <w:rFonts w:cstheme="minorHAnsi"/>
        </w:rPr>
        <w:t xml:space="preserve">której mowa w ust. </w:t>
      </w:r>
      <w:r w:rsidR="00247057">
        <w:rPr>
          <w:rFonts w:cstheme="minorHAnsi"/>
        </w:rPr>
        <w:t>6</w:t>
      </w:r>
      <w:r w:rsidRPr="00247057">
        <w:rPr>
          <w:rFonts w:cstheme="minorHAnsi"/>
        </w:rPr>
        <w:t xml:space="preserve"> </w:t>
      </w:r>
      <w:r w:rsidR="00247057">
        <w:rPr>
          <w:rFonts w:cstheme="minorHAnsi"/>
        </w:rPr>
        <w:t>lit. c</w:t>
      </w:r>
      <w:r w:rsidRPr="00247057">
        <w:rPr>
          <w:rFonts w:cstheme="minorHAnsi"/>
        </w:rPr>
        <w:t xml:space="preserve"> Zamawiający potrąci kwotę wypłaconego podwykonawcy lub dalszemu podwykonawcy wynagrodzenia z wynagrodzenia należnego Wykonawcy. </w:t>
      </w:r>
    </w:p>
    <w:p w14:paraId="47221130" w14:textId="2F7DA9B8"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płatności poszczególnych faktur </w:t>
      </w:r>
      <w:r w:rsidR="008F3026">
        <w:rPr>
          <w:rFonts w:cstheme="minorHAnsi"/>
        </w:rPr>
        <w:t>W</w:t>
      </w:r>
      <w:r w:rsidRPr="00247057">
        <w:rPr>
          <w:rFonts w:cstheme="minorHAnsi"/>
        </w:rPr>
        <w:t xml:space="preserve">ykonawcy wyłącznie po złożeniu oświadczenia, o którym mowa w </w:t>
      </w:r>
      <w:r w:rsidRPr="00857402">
        <w:rPr>
          <w:rFonts w:cstheme="minorHAnsi"/>
        </w:rPr>
        <w:t>ust.</w:t>
      </w:r>
      <w:r w:rsidR="00251C04">
        <w:rPr>
          <w:rFonts w:cstheme="minorHAnsi"/>
        </w:rPr>
        <w:t xml:space="preserve"> </w:t>
      </w:r>
      <w:r w:rsidR="00247057" w:rsidRPr="00857402">
        <w:rPr>
          <w:rFonts w:cstheme="minorHAnsi"/>
        </w:rPr>
        <w:t>1</w:t>
      </w:r>
      <w:r w:rsidRPr="00857402">
        <w:rPr>
          <w:rFonts w:cstheme="minorHAnsi"/>
        </w:rPr>
        <w:t xml:space="preserve"> (Załącznik nr </w:t>
      </w:r>
      <w:r w:rsidR="009F568C" w:rsidRPr="00857402">
        <w:rPr>
          <w:rFonts w:cstheme="minorHAnsi"/>
        </w:rPr>
        <w:t>1</w:t>
      </w:r>
      <w:r w:rsidRPr="00857402">
        <w:rPr>
          <w:rFonts w:cstheme="minorHAnsi"/>
        </w:rPr>
        <w:t xml:space="preserve"> do Umowy) podwykonawcy</w:t>
      </w:r>
      <w:r w:rsidRPr="00247057">
        <w:rPr>
          <w:rFonts w:cstheme="minorHAnsi"/>
        </w:rPr>
        <w:t>/dalszego podwykonawcy dotyczącego uregulowania należności przez Wykonawcę w wyniku zawartej i</w:t>
      </w:r>
      <w:r w:rsidR="00A929D7">
        <w:rPr>
          <w:rFonts w:cstheme="minorHAnsi"/>
        </w:rPr>
        <w:t> </w:t>
      </w:r>
      <w:r w:rsidRPr="00247057">
        <w:rPr>
          <w:rFonts w:cstheme="minorHAnsi"/>
        </w:rPr>
        <w:t xml:space="preserve">zaakceptowanej przez Zamawiającego umowy o podwykonawstwo lub dalsze podwykonawstwo oraz kopii przelewów bankowych potwierdzających dokonanie płatności należnego wynagrodzenia </w:t>
      </w:r>
      <w:r w:rsidR="00A929D7">
        <w:rPr>
          <w:rFonts w:cstheme="minorHAnsi"/>
        </w:rPr>
        <w:t>p</w:t>
      </w:r>
      <w:r w:rsidRPr="00247057">
        <w:rPr>
          <w:rFonts w:cstheme="minorHAnsi"/>
        </w:rPr>
        <w:t xml:space="preserve">odwykonawcom/dalszym </w:t>
      </w:r>
      <w:r w:rsidR="00A929D7">
        <w:rPr>
          <w:rFonts w:cstheme="minorHAnsi"/>
        </w:rPr>
        <w:t>p</w:t>
      </w:r>
      <w:r w:rsidRPr="00247057">
        <w:rPr>
          <w:rFonts w:cstheme="minorHAnsi"/>
        </w:rPr>
        <w:t xml:space="preserve">odwykonawcom. </w:t>
      </w:r>
    </w:p>
    <w:p w14:paraId="1C30B7BE" w14:textId="77777777" w:rsidR="004F00BA" w:rsidRPr="004F00BA" w:rsidRDefault="004F00BA" w:rsidP="004F00BA">
      <w:pPr>
        <w:spacing w:after="0" w:line="360" w:lineRule="auto"/>
        <w:jc w:val="both"/>
        <w:rPr>
          <w:rFonts w:cstheme="minorHAnsi"/>
        </w:rPr>
      </w:pPr>
    </w:p>
    <w:p w14:paraId="5417C8A1" w14:textId="1C5AE7CC" w:rsidR="00406BE7"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10</w:t>
      </w:r>
    </w:p>
    <w:p w14:paraId="629B0220"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Obowiązki stron</w:t>
      </w:r>
    </w:p>
    <w:p w14:paraId="6FAD7F02"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Zamawiającego należy:</w:t>
      </w:r>
    </w:p>
    <w:p w14:paraId="17BBBB57" w14:textId="640F1BEB" w:rsidR="00190592" w:rsidRPr="00190592" w:rsidRDefault="00190592" w:rsidP="00190592">
      <w:pPr>
        <w:pStyle w:val="Akapitzlist"/>
        <w:numPr>
          <w:ilvl w:val="0"/>
          <w:numId w:val="16"/>
        </w:numPr>
        <w:spacing w:after="0" w:line="360" w:lineRule="auto"/>
        <w:jc w:val="both"/>
        <w:rPr>
          <w:rFonts w:cstheme="minorHAnsi"/>
        </w:rPr>
      </w:pPr>
      <w:r>
        <w:rPr>
          <w:rFonts w:cstheme="minorHAnsi"/>
        </w:rPr>
        <w:lastRenderedPageBreak/>
        <w:t>p</w:t>
      </w:r>
      <w:r w:rsidRPr="00190592">
        <w:rPr>
          <w:rFonts w:cstheme="minorHAnsi"/>
        </w:rPr>
        <w:t>rzekazanie pełnomocnictwa dla projektanta Wykonawcy w związku z obowiązkiem przygotowania dokumentacji projektowej oraz uzyskaniem pozwoleń wymaganych przepisami prawa,</w:t>
      </w:r>
    </w:p>
    <w:p w14:paraId="6DEE5374" w14:textId="05D905B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protokolarne przekazanie Wykonawcy placu budowy na czas realizacji przedmiotu zamówienia - w terminie uzgodnionym przez </w:t>
      </w:r>
      <w:r w:rsidR="00406BE7" w:rsidRPr="00B93D4D">
        <w:rPr>
          <w:rFonts w:cstheme="minorHAnsi"/>
        </w:rPr>
        <w:t>S</w:t>
      </w:r>
      <w:r w:rsidRPr="00B93D4D">
        <w:rPr>
          <w:rFonts w:cstheme="minorHAnsi"/>
        </w:rPr>
        <w:t>trony,</w:t>
      </w:r>
    </w:p>
    <w:p w14:paraId="6B048059" w14:textId="48301301"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ustanowienie nadzoru inwestorskiego do dnia odbioru robót budowlanych, stanowiących przedmiot </w:t>
      </w:r>
      <w:r w:rsidR="00B307D1" w:rsidRPr="00B93D4D">
        <w:rPr>
          <w:rFonts w:cstheme="minorHAnsi"/>
        </w:rPr>
        <w:t>U</w:t>
      </w:r>
      <w:r w:rsidRPr="00B93D4D">
        <w:rPr>
          <w:rFonts w:cstheme="minorHAnsi"/>
        </w:rPr>
        <w:t>mowy,</w:t>
      </w:r>
    </w:p>
    <w:p w14:paraId="26BCD63D" w14:textId="7777777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uczestniczenie w radach budowy zwoływanych przez Wykonawcę,</w:t>
      </w:r>
    </w:p>
    <w:p w14:paraId="1F84D1A3" w14:textId="77777777" w:rsidR="00190592" w:rsidRDefault="00D24DCC" w:rsidP="00AB0CE3">
      <w:pPr>
        <w:pStyle w:val="Akapitzlist"/>
        <w:numPr>
          <w:ilvl w:val="0"/>
          <w:numId w:val="16"/>
        </w:numPr>
        <w:spacing w:after="0" w:line="360" w:lineRule="auto"/>
        <w:jc w:val="both"/>
        <w:rPr>
          <w:rFonts w:cstheme="minorHAnsi"/>
        </w:rPr>
      </w:pPr>
      <w:r w:rsidRPr="00B93D4D">
        <w:rPr>
          <w:rFonts w:cstheme="minorHAnsi"/>
        </w:rPr>
        <w:t xml:space="preserve">dokonanie odbioru przedmiotu </w:t>
      </w:r>
      <w:r w:rsidR="00B37C03" w:rsidRPr="00B93D4D">
        <w:rPr>
          <w:rFonts w:cstheme="minorHAnsi"/>
        </w:rPr>
        <w:t>U</w:t>
      </w:r>
      <w:r w:rsidRPr="00B93D4D">
        <w:rPr>
          <w:rFonts w:cstheme="minorHAnsi"/>
        </w:rPr>
        <w:t>mowy i zapłata umówionego wynagrodzenia</w:t>
      </w:r>
      <w:r w:rsidR="00190592">
        <w:rPr>
          <w:rFonts w:cstheme="minorHAnsi"/>
        </w:rPr>
        <w:t>,</w:t>
      </w:r>
    </w:p>
    <w:p w14:paraId="35739809" w14:textId="7832FE9A" w:rsidR="00D24DCC" w:rsidRPr="00B93D4D" w:rsidRDefault="00190592" w:rsidP="00AB0CE3">
      <w:pPr>
        <w:pStyle w:val="Akapitzlist"/>
        <w:numPr>
          <w:ilvl w:val="0"/>
          <w:numId w:val="16"/>
        </w:numPr>
        <w:spacing w:after="0" w:line="360" w:lineRule="auto"/>
        <w:jc w:val="both"/>
        <w:rPr>
          <w:rFonts w:cstheme="minorHAnsi"/>
        </w:rPr>
      </w:pPr>
      <w:r>
        <w:t>udostępnienie za odpłatnością punktu poboru energii elektrycznej oraz wody niezbędnych do procesów technologicznych w związku z prowadzonymi robotami budowlanymi</w:t>
      </w:r>
      <w:r w:rsidR="00D24DCC" w:rsidRPr="00B93D4D">
        <w:rPr>
          <w:rFonts w:cstheme="minorHAnsi"/>
        </w:rPr>
        <w:t>.</w:t>
      </w:r>
    </w:p>
    <w:p w14:paraId="2E9C5BC0"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Wykonawcy należy:</w:t>
      </w:r>
    </w:p>
    <w:p w14:paraId="341A787B" w14:textId="4CBDDA85" w:rsidR="00981A80" w:rsidRPr="00A12AF9" w:rsidRDefault="00A12AF9" w:rsidP="00AB0CE3">
      <w:pPr>
        <w:pStyle w:val="Akapitzlist"/>
        <w:numPr>
          <w:ilvl w:val="0"/>
          <w:numId w:val="17"/>
        </w:numPr>
        <w:spacing w:after="0" w:line="360" w:lineRule="auto"/>
        <w:jc w:val="both"/>
        <w:rPr>
          <w:rFonts w:cstheme="minorHAnsi"/>
        </w:rPr>
      </w:pPr>
      <w:r>
        <w:rPr>
          <w:rFonts w:cstheme="minorHAnsi"/>
        </w:rPr>
        <w:t>w</w:t>
      </w:r>
      <w:r w:rsidR="00981A80" w:rsidRPr="00C50846">
        <w:rPr>
          <w:rFonts w:cstheme="minorHAnsi"/>
        </w:rPr>
        <w:t>ykonanie dokumentacji projekto</w:t>
      </w:r>
      <w:r w:rsidR="00190592" w:rsidRPr="00C50846">
        <w:rPr>
          <w:rFonts w:cstheme="minorHAnsi"/>
        </w:rPr>
        <w:t>wej oraz uzyskanie wymaganych prawem pozwoleń</w:t>
      </w:r>
      <w:r w:rsidR="00F73397">
        <w:rPr>
          <w:rFonts w:cstheme="minorHAnsi"/>
        </w:rPr>
        <w:t>/</w:t>
      </w:r>
      <w:proofErr w:type="spellStart"/>
      <w:r w:rsidR="00F73397">
        <w:rPr>
          <w:rFonts w:cstheme="minorHAnsi"/>
        </w:rPr>
        <w:t>zgloszeń</w:t>
      </w:r>
      <w:proofErr w:type="spellEnd"/>
      <w:r w:rsidR="00190592" w:rsidRPr="00C50846">
        <w:rPr>
          <w:rFonts w:cstheme="minorHAnsi"/>
        </w:rPr>
        <w:t>,</w:t>
      </w:r>
    </w:p>
    <w:p w14:paraId="323310B5" w14:textId="0F58EF4E"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 xml:space="preserve">ykonanie czynności wymienionych w art. 22 </w:t>
      </w:r>
      <w:r w:rsidR="00251C04">
        <w:rPr>
          <w:rFonts w:cstheme="minorHAnsi"/>
        </w:rPr>
        <w:t>Prawa</w:t>
      </w:r>
      <w:r w:rsidR="00F51854" w:rsidRPr="00251C04">
        <w:rPr>
          <w:rFonts w:cstheme="minorHAnsi"/>
        </w:rPr>
        <w:t xml:space="preserve"> </w:t>
      </w:r>
      <w:r w:rsidR="00251C04">
        <w:rPr>
          <w:rFonts w:cstheme="minorHAnsi"/>
        </w:rPr>
        <w:t>b</w:t>
      </w:r>
      <w:r w:rsidR="00F51854" w:rsidRPr="00251C04">
        <w:rPr>
          <w:rFonts w:cstheme="minorHAnsi"/>
        </w:rPr>
        <w:t>udowlane</w:t>
      </w:r>
      <w:r w:rsidR="00251C04">
        <w:rPr>
          <w:rFonts w:cstheme="minorHAnsi"/>
        </w:rPr>
        <w:t>go</w:t>
      </w:r>
      <w:r>
        <w:rPr>
          <w:rFonts w:cstheme="minorHAnsi"/>
        </w:rPr>
        <w:t>,</w:t>
      </w:r>
    </w:p>
    <w:p w14:paraId="574AD250" w14:textId="31BDB60C"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głoszenie zamiaru rozpoczęcia robót do odpowiednich organów państwowych zgodnie z</w:t>
      </w:r>
      <w:r w:rsidR="00E07776">
        <w:rPr>
          <w:rFonts w:cstheme="minorHAnsi"/>
        </w:rPr>
        <w:t> </w:t>
      </w:r>
      <w:r w:rsidR="00F51854" w:rsidRPr="00251C04">
        <w:rPr>
          <w:rFonts w:cstheme="minorHAnsi"/>
        </w:rPr>
        <w:t>ustawą Prawo Budowlane</w:t>
      </w:r>
      <w:r>
        <w:rPr>
          <w:rFonts w:cstheme="minorHAnsi"/>
        </w:rPr>
        <w:t>,</w:t>
      </w:r>
    </w:p>
    <w:p w14:paraId="6C73259F" w14:textId="24D57732"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abezpieczenie placu budowy</w:t>
      </w:r>
      <w:r>
        <w:rPr>
          <w:rFonts w:cstheme="minorHAnsi"/>
        </w:rPr>
        <w:t>,</w:t>
      </w:r>
    </w:p>
    <w:p w14:paraId="18772772" w14:textId="7304864A"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ykonanie i utrzymanie na własny koszt urządzeń i obiektów tymczasowych na terenie budowy oraz ponoszenie kosztów mediów, w tym energii elektrycznej w okresie realizacji robót</w:t>
      </w:r>
      <w:r>
        <w:rPr>
          <w:rFonts w:cstheme="minorHAnsi"/>
        </w:rPr>
        <w:t>,</w:t>
      </w:r>
    </w:p>
    <w:p w14:paraId="66E0F994" w14:textId="0513D3FB"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wykonanie robót zgodnie z dokumentacją projektową</w:t>
      </w:r>
      <w:r w:rsidR="007D7463" w:rsidRPr="00A12AF9">
        <w:rPr>
          <w:rFonts w:cstheme="minorHAnsi"/>
        </w:rPr>
        <w:t xml:space="preserve"> zatwierdzoną przez Zamawiającego</w:t>
      </w:r>
      <w:r w:rsidR="00190592" w:rsidRPr="00A12AF9">
        <w:rPr>
          <w:rFonts w:cstheme="minorHAnsi"/>
        </w:rPr>
        <w:t>,</w:t>
      </w:r>
    </w:p>
    <w:p w14:paraId="5FF1D7C0" w14:textId="61E14545" w:rsidR="00E525E4" w:rsidRPr="00A12AF9" w:rsidRDefault="00E525E4" w:rsidP="00251C04">
      <w:pPr>
        <w:pStyle w:val="Akapitzlist"/>
        <w:numPr>
          <w:ilvl w:val="0"/>
          <w:numId w:val="17"/>
        </w:numPr>
        <w:spacing w:after="0" w:line="360" w:lineRule="auto"/>
        <w:jc w:val="both"/>
        <w:rPr>
          <w:rFonts w:cstheme="minorHAnsi"/>
        </w:rPr>
      </w:pPr>
      <w:r w:rsidRPr="00A12AF9">
        <w:rPr>
          <w:rFonts w:cstheme="minorHAnsi"/>
        </w:rPr>
        <w:t xml:space="preserve">wykonanie prac, które są technicznie </w:t>
      </w:r>
      <w:r w:rsidR="00861E29">
        <w:rPr>
          <w:rFonts w:cstheme="minorHAnsi"/>
        </w:rPr>
        <w:t xml:space="preserve">i zgodnie ze sztuką </w:t>
      </w:r>
      <w:r w:rsidRPr="00A12AF9">
        <w:rPr>
          <w:rFonts w:cstheme="minorHAnsi"/>
        </w:rPr>
        <w:t xml:space="preserve">niezbędne do prawidłowego wykonania robót budowlanych, </w:t>
      </w:r>
      <w:r w:rsidR="00861E29">
        <w:rPr>
          <w:rFonts w:cstheme="minorHAnsi"/>
        </w:rPr>
        <w:t xml:space="preserve">choćby </w:t>
      </w:r>
      <w:r w:rsidRPr="00A12AF9">
        <w:rPr>
          <w:rFonts w:cstheme="minorHAnsi"/>
        </w:rPr>
        <w:t>nie zostały pierwotnie uwzględnione w Programie Funkcjonalno-Użytkowym,</w:t>
      </w:r>
    </w:p>
    <w:p w14:paraId="5FD38DE9" w14:textId="431A61C2" w:rsidR="00D24DCC" w:rsidRPr="00A12AF9" w:rsidRDefault="00A12AF9" w:rsidP="00251C04">
      <w:pPr>
        <w:pStyle w:val="Akapitzlist"/>
        <w:numPr>
          <w:ilvl w:val="0"/>
          <w:numId w:val="17"/>
        </w:numPr>
        <w:spacing w:after="0" w:line="360" w:lineRule="auto"/>
        <w:jc w:val="both"/>
        <w:rPr>
          <w:rFonts w:cstheme="minorHAnsi"/>
        </w:rPr>
      </w:pPr>
      <w:r>
        <w:rPr>
          <w:rFonts w:cstheme="minorHAnsi"/>
        </w:rPr>
        <w:t>d</w:t>
      </w:r>
      <w:r w:rsidRPr="00251C04">
        <w:rPr>
          <w:rFonts w:cstheme="minorHAnsi"/>
        </w:rPr>
        <w:t>okonanie kontroli instalacji i urządzeń technicznych przed zgłoszeniem przedmiotu umowy do odbioru w sposób zgodny z obowiązującymi przepisami</w:t>
      </w:r>
      <w:r>
        <w:rPr>
          <w:rFonts w:cstheme="minorHAnsi"/>
        </w:rPr>
        <w:t>,</w:t>
      </w:r>
      <w:r w:rsidR="00C50846">
        <w:rPr>
          <w:rFonts w:cstheme="minorHAnsi"/>
        </w:rPr>
        <w:t xml:space="preserve"> </w:t>
      </w:r>
      <w:r w:rsidR="00D24DCC" w:rsidRPr="00A12AF9">
        <w:rPr>
          <w:rFonts w:cstheme="minorHAnsi"/>
        </w:rPr>
        <w:t>niezwłoczne</w:t>
      </w:r>
      <w:r w:rsidR="00251C04">
        <w:rPr>
          <w:rFonts w:cstheme="minorHAnsi"/>
        </w:rPr>
        <w:t xml:space="preserve"> – nie później niż 24 godziny po stwierdzeniu zaistnienia zdarzenia -</w:t>
      </w:r>
      <w:r w:rsidR="00D24DCC" w:rsidRPr="00A12AF9">
        <w:rPr>
          <w:rFonts w:cstheme="minorHAnsi"/>
        </w:rPr>
        <w:t xml:space="preserve"> informowanie Zamawiającego o problemach technicznych lub okolicznościach, które mogą wpłynąć na jakość robót lub termin zakończenia robót</w:t>
      </w:r>
      <w:r>
        <w:rPr>
          <w:rFonts w:cstheme="minorHAnsi"/>
        </w:rPr>
        <w:t>,</w:t>
      </w:r>
    </w:p>
    <w:p w14:paraId="51F81A1B" w14:textId="1C5E44CD"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 xml:space="preserve">uzyskanie, w imieniu i na rzecz Zamawiającego, wszelkich uzgodnień pozwoleń, zezwoleń, decyzji i zgód niezbędnych dla wykonania </w:t>
      </w:r>
      <w:r w:rsidR="00B37C03" w:rsidRPr="00A12AF9">
        <w:rPr>
          <w:rFonts w:cstheme="minorHAnsi"/>
        </w:rPr>
        <w:t>U</w:t>
      </w:r>
      <w:r w:rsidRPr="00A12AF9">
        <w:rPr>
          <w:rFonts w:cstheme="minorHAnsi"/>
        </w:rPr>
        <w:t>mowy w zakresie w jakim obowiązki te obciążają Wykonawcę</w:t>
      </w:r>
      <w:r w:rsidR="00A12AF9">
        <w:rPr>
          <w:rFonts w:cstheme="minorHAnsi"/>
        </w:rPr>
        <w:t>,</w:t>
      </w:r>
    </w:p>
    <w:p w14:paraId="7A99757D" w14:textId="5A01761F" w:rsidR="00A12AF9" w:rsidRPr="00251C04" w:rsidRDefault="00A12AF9" w:rsidP="00251C04">
      <w:pPr>
        <w:pStyle w:val="Akapitzlist"/>
        <w:numPr>
          <w:ilvl w:val="0"/>
          <w:numId w:val="17"/>
        </w:numPr>
        <w:spacing w:after="0" w:line="360" w:lineRule="auto"/>
        <w:jc w:val="both"/>
        <w:rPr>
          <w:rFonts w:cstheme="minorHAnsi"/>
        </w:rPr>
      </w:pPr>
      <w:r>
        <w:rPr>
          <w:rFonts w:cstheme="minorHAnsi"/>
        </w:rPr>
        <w:lastRenderedPageBreak/>
        <w:t>n</w:t>
      </w:r>
      <w:r w:rsidRPr="00251C04">
        <w:rPr>
          <w:rFonts w:cstheme="minorHAnsi"/>
        </w:rPr>
        <w:t xml:space="preserve">iezwłoczne </w:t>
      </w:r>
      <w:r w:rsidR="00251C04">
        <w:rPr>
          <w:rFonts w:cstheme="minorHAnsi"/>
        </w:rPr>
        <w:t xml:space="preserve">– nie później niż 2 godziny po stwierdzeniu zaistnienia zdarzenia - </w:t>
      </w:r>
      <w:r w:rsidRPr="00251C04">
        <w:rPr>
          <w:rFonts w:cstheme="minorHAnsi"/>
        </w:rPr>
        <w:t>informowanie Zamawiającego o zaistniałych na terenie budowy kontrolach i wypadkach</w:t>
      </w:r>
      <w:r>
        <w:rPr>
          <w:rFonts w:cstheme="minorHAnsi"/>
        </w:rPr>
        <w:t>,</w:t>
      </w:r>
    </w:p>
    <w:p w14:paraId="6C3D327C" w14:textId="5A5547F5" w:rsidR="00A12AF9" w:rsidRPr="00251C04" w:rsidRDefault="00A12AF9" w:rsidP="00251C04">
      <w:pPr>
        <w:pStyle w:val="Akapitzlist"/>
        <w:numPr>
          <w:ilvl w:val="0"/>
          <w:numId w:val="17"/>
        </w:numPr>
        <w:spacing w:after="0" w:line="360" w:lineRule="auto"/>
        <w:jc w:val="both"/>
        <w:rPr>
          <w:rFonts w:cstheme="minorHAnsi"/>
        </w:rPr>
      </w:pPr>
      <w:r>
        <w:rPr>
          <w:rFonts w:cstheme="minorHAnsi"/>
        </w:rPr>
        <w:t>p</w:t>
      </w:r>
      <w:r w:rsidRPr="00251C04">
        <w:rPr>
          <w:rFonts w:cstheme="minorHAnsi"/>
        </w:rPr>
        <w:t>ełnienie nadzoru autorskiego</w:t>
      </w:r>
      <w:r>
        <w:rPr>
          <w:rFonts w:cstheme="minorHAnsi"/>
        </w:rPr>
        <w:t>,</w:t>
      </w:r>
    </w:p>
    <w:p w14:paraId="750D0EEA" w14:textId="694E41D1" w:rsidR="00C224A9" w:rsidRDefault="00A12AF9" w:rsidP="00251C04">
      <w:pPr>
        <w:pStyle w:val="Akapitzlist"/>
        <w:numPr>
          <w:ilvl w:val="0"/>
          <w:numId w:val="17"/>
        </w:numPr>
        <w:spacing w:after="0" w:line="360" w:lineRule="auto"/>
        <w:jc w:val="both"/>
        <w:rPr>
          <w:rFonts w:cstheme="minorHAnsi"/>
        </w:rPr>
      </w:pPr>
      <w:r>
        <w:rPr>
          <w:rFonts w:cstheme="minorHAnsi"/>
        </w:rPr>
        <w:t>l</w:t>
      </w:r>
      <w:r w:rsidRPr="00251C04">
        <w:rPr>
          <w:rFonts w:cstheme="minorHAnsi"/>
        </w:rPr>
        <w:t>ikwidacja placu budowy i zaplecza własnego bezzwłocznie po zakończeniu robót, lecz nie później niż 7 dni od daty dokonania odbioru końcowego</w:t>
      </w:r>
      <w:r w:rsidR="00C224A9">
        <w:rPr>
          <w:rFonts w:cstheme="minorHAnsi"/>
        </w:rPr>
        <w:t>,</w:t>
      </w:r>
    </w:p>
    <w:p w14:paraId="02C6BA4F" w14:textId="7A3FD619" w:rsidR="00A12AF9" w:rsidRPr="00251C04" w:rsidRDefault="00C224A9" w:rsidP="00251C04">
      <w:pPr>
        <w:pStyle w:val="Akapitzlist"/>
        <w:numPr>
          <w:ilvl w:val="0"/>
          <w:numId w:val="17"/>
        </w:numPr>
        <w:spacing w:after="0" w:line="360" w:lineRule="auto"/>
        <w:jc w:val="both"/>
        <w:rPr>
          <w:rFonts w:cstheme="minorHAnsi"/>
        </w:rPr>
      </w:pPr>
      <w:r w:rsidRPr="00C224A9">
        <w:rPr>
          <w:rFonts w:cstheme="minorHAnsi"/>
        </w:rPr>
        <w:t>wykonanie bez dodatkowego wynagrodzenia wszelkich robót subsydiarnych które zgodnie z wiedzą techniczną są niezbędne do wykonania robót objętych dokumentacją PFU i SWZ – nawet w przypadku ich nieujęcia w powyższej dokumentacji</w:t>
      </w:r>
      <w:r w:rsidR="00A12AF9" w:rsidRPr="00251C04">
        <w:rPr>
          <w:rFonts w:cstheme="minorHAnsi"/>
        </w:rPr>
        <w:t>.</w:t>
      </w:r>
    </w:p>
    <w:p w14:paraId="2CF88710" w14:textId="7F50E97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 xml:space="preserve">Wykonawca jest zobowiązany współpracować w trakcie realizacji </w:t>
      </w:r>
      <w:r w:rsidR="00B307D1" w:rsidRPr="00B93D4D">
        <w:rPr>
          <w:rFonts w:cstheme="minorHAnsi"/>
        </w:rPr>
        <w:t>U</w:t>
      </w:r>
      <w:r w:rsidRPr="00B93D4D">
        <w:rPr>
          <w:rFonts w:cstheme="minorHAnsi"/>
        </w:rPr>
        <w:t>mowy z</w:t>
      </w:r>
      <w:r w:rsidR="00DD376C" w:rsidRPr="00B93D4D">
        <w:rPr>
          <w:rFonts w:cstheme="minorHAnsi"/>
        </w:rPr>
        <w:t> </w:t>
      </w:r>
      <w:r w:rsidRPr="00B93D4D">
        <w:rPr>
          <w:rFonts w:cstheme="minorHAnsi"/>
        </w:rPr>
        <w:t>przedstawicielami Zamawiającego.</w:t>
      </w:r>
    </w:p>
    <w:p w14:paraId="5562445B" w14:textId="2302939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dnia komisyjnego odbioru końcowego robót, plac budowy pozostaje w posiadaniu Wykonawcy.</w:t>
      </w:r>
    </w:p>
    <w:p w14:paraId="36053066" w14:textId="5F2C6873" w:rsidR="004B16D7" w:rsidRDefault="00F9740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48761A">
        <w:rPr>
          <w:rFonts w:asciiTheme="minorHAnsi" w:hAnsiTheme="minorHAnsi" w:cstheme="minorHAnsi"/>
          <w:b/>
          <w:bCs/>
          <w:sz w:val="22"/>
          <w:szCs w:val="22"/>
        </w:rPr>
        <w:t>11</w:t>
      </w:r>
    </w:p>
    <w:p w14:paraId="658E706F" w14:textId="0000B3FA" w:rsidR="00D24DCC" w:rsidRPr="00B93D4D" w:rsidRDefault="00C05CAD"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Procedura zagospodarowania odpadów</w:t>
      </w:r>
    </w:p>
    <w:p w14:paraId="7D6E8273" w14:textId="0EBBF77B"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jest wytwórcą odpadów w rozumieniu przepisów ustawy z dnia 14 grudnia 2012 r. o odpadach</w:t>
      </w:r>
      <w:r w:rsidR="00251C04">
        <w:rPr>
          <w:rFonts w:cstheme="minorHAnsi"/>
        </w:rPr>
        <w:t xml:space="preserve"> (Dz. U. 2023, poz. 1587 </w:t>
      </w:r>
      <w:proofErr w:type="spellStart"/>
      <w:r w:rsidR="00251C04">
        <w:rPr>
          <w:rFonts w:cstheme="minorHAnsi"/>
        </w:rPr>
        <w:t>t.j</w:t>
      </w:r>
      <w:proofErr w:type="spellEnd"/>
      <w:r w:rsidR="00251C04">
        <w:rPr>
          <w:rFonts w:cstheme="minorHAnsi"/>
        </w:rPr>
        <w:t>. ze zm.)</w:t>
      </w:r>
      <w:r w:rsidRPr="00B93D4D">
        <w:rPr>
          <w:rFonts w:cstheme="minorHAnsi"/>
        </w:rPr>
        <w:t xml:space="preserve">. Wykonawca w trakcie realizacji zamówienia ma obowiązek w pierwszej kolejności poddania odpadów budowlanych odzyskowi, z zastrzeżeniem ust. </w:t>
      </w:r>
      <w:r w:rsidR="003B59EF">
        <w:rPr>
          <w:rFonts w:cstheme="minorHAnsi"/>
        </w:rPr>
        <w:t>3</w:t>
      </w:r>
      <w:r w:rsidRPr="00B93D4D">
        <w:rPr>
          <w:rFonts w:cstheme="minorHAnsi"/>
        </w:rPr>
        <w:t>,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F7267EC" w14:textId="77777777" w:rsidR="007E6F4E" w:rsidRPr="009841BB" w:rsidRDefault="007E6F4E" w:rsidP="003B59EF">
      <w:pPr>
        <w:pStyle w:val="Akapitzlist"/>
        <w:numPr>
          <w:ilvl w:val="0"/>
          <w:numId w:val="25"/>
        </w:numPr>
        <w:spacing w:after="0" w:line="360" w:lineRule="auto"/>
        <w:ind w:left="426"/>
        <w:jc w:val="both"/>
        <w:rPr>
          <w:rFonts w:cstheme="minorHAnsi"/>
          <w:snapToGrid w:val="0"/>
        </w:rPr>
      </w:pPr>
      <w:r w:rsidRPr="009841BB">
        <w:rPr>
          <w:rFonts w:cstheme="minorHAnsi"/>
          <w:snapToGrid w:val="0"/>
        </w:rPr>
        <w:t>Wykonawca zobowiązany jest do prowadzenia działań ograniczających negatywny wpływ na środowisko, w tym w szczególności:</w:t>
      </w:r>
    </w:p>
    <w:p w14:paraId="6309D6A6" w14:textId="77777777"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minimalizacji ilości wytwarzanych odpadów,</w:t>
      </w:r>
    </w:p>
    <w:p w14:paraId="0B7C7959" w14:textId="476C9DC8"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prowadzenia segregacji i przekazywania odpadów do recyklingu</w:t>
      </w:r>
      <w:r w:rsidR="00251C04">
        <w:rPr>
          <w:rFonts w:cstheme="minorHAnsi"/>
          <w:snapToGrid w:val="0"/>
        </w:rPr>
        <w:t>.</w:t>
      </w:r>
    </w:p>
    <w:p w14:paraId="6F8AF5BB" w14:textId="78FB6962" w:rsidR="004B16D7" w:rsidRPr="00B93D4D" w:rsidRDefault="004B16D7" w:rsidP="00AB0CE3">
      <w:pPr>
        <w:pStyle w:val="Akapitzlist"/>
        <w:numPr>
          <w:ilvl w:val="0"/>
          <w:numId w:val="25"/>
        </w:numPr>
        <w:spacing w:after="0" w:line="360" w:lineRule="auto"/>
        <w:ind w:left="426"/>
        <w:jc w:val="both"/>
        <w:rPr>
          <w:rFonts w:cstheme="minorHAnsi"/>
        </w:rPr>
      </w:pPr>
      <w:r w:rsidRPr="00B93D4D">
        <w:rPr>
          <w:rFonts w:cstheme="minorHAnsi"/>
        </w:rPr>
        <w:t>Odpady wytworzone w wyniku realizacji robót budowlanych muszą być zbierane selektywnie w następujący sposób:</w:t>
      </w:r>
    </w:p>
    <w:p w14:paraId="26ACB455" w14:textId="2B1EF777" w:rsidR="004B16D7" w:rsidRPr="00B93D4D" w:rsidRDefault="004B16D7" w:rsidP="00AB0CE3">
      <w:pPr>
        <w:pStyle w:val="Akapitzlist"/>
        <w:numPr>
          <w:ilvl w:val="1"/>
          <w:numId w:val="26"/>
        </w:numPr>
        <w:spacing w:after="0" w:line="360" w:lineRule="auto"/>
        <w:jc w:val="both"/>
        <w:rPr>
          <w:rFonts w:cstheme="minorHAnsi"/>
        </w:rPr>
      </w:pPr>
      <w:bookmarkStart w:id="5" w:name="_Hlk187407419"/>
      <w:r w:rsidRPr="00B93D4D">
        <w:rPr>
          <w:rFonts w:cstheme="minorHAnsi"/>
        </w:rPr>
        <w:t xml:space="preserve">wszystkie odpady organiczne (suche liście, przycięte gałązki, trawa) muszą być kompostowane na miejscu, na terenie przedsiębiorstwa </w:t>
      </w:r>
      <w:r w:rsidR="004477D6" w:rsidRPr="00B93D4D">
        <w:rPr>
          <w:rFonts w:cstheme="minorHAnsi"/>
        </w:rPr>
        <w:t>lub</w:t>
      </w:r>
      <w:r w:rsidRPr="00B93D4D">
        <w:rPr>
          <w:rFonts w:cstheme="minorHAnsi"/>
        </w:rPr>
        <w:t xml:space="preserve"> w ramach podwykonawstwa przez przedsiębiorstwo utylizacji odpadów; </w:t>
      </w:r>
    </w:p>
    <w:p w14:paraId="4A8EE01E"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drewniane odpady organiczne (obcięte gałęzie itp.) muszą być rozdrabniane na miejscu lub na terenie przedsiębiorstwa i wykorzystywane do celów mulczowania na ustalonych obszarach; </w:t>
      </w:r>
    </w:p>
    <w:p w14:paraId="6638C46D"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lastRenderedPageBreak/>
        <w:t xml:space="preserve">odpady opakowaniowe muszą być segregowane na stosowne frakcje odpadów komunalnych i umieszczane w odpowiednich pojemnikach ulicznych (papier, tworzywa sztuczne itd.). Odpady opakowaniowe po substancjach niebezpiecznych, takich jak produkty ochrony roślin, muszą jednak zostać usunięte w sposób bezpieczny do zatwierdzonych punktów zbiórki lub przeznaczone do dalszego przetwarzania za pośrednictwem uprawnionej osoby zarządzającej odpadami; </w:t>
      </w:r>
    </w:p>
    <w:p w14:paraId="2AD46829"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oleje silnikowe muszą być zbierane i poddawane utylizacji przez uprawnione przedsiębiorstwo gospodarowania odpadami; </w:t>
      </w:r>
    </w:p>
    <w:p w14:paraId="64165A0A" w14:textId="701C243E"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odpady budowlane, w tym gruzy wymagają odpowiedniego zagospodarowania zgodnie z wymogami ustawy o odpadach. </w:t>
      </w:r>
      <w:bookmarkEnd w:id="5"/>
    </w:p>
    <w:p w14:paraId="138F6C9E"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Odpady budowlane, które mogą zostać poddane odzyskowi, w szczególności destrukt, gruz, beton, złom itp., Wykonawca zobowiązany jest przekazać Zamawiającemu, chyba że Zamawiający postanowi inaczej.</w:t>
      </w:r>
    </w:p>
    <w:p w14:paraId="0046A02D"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zobowiązany jest udokumentować Zamawiającemu sposób gospodarowania odpadami jako warunek dokonania odbioru końcowego realizowanego zamówienia i dokumenty te powinien przedstawić Zamawiającemu wraz ze zgłoszeniem do odbioru końcowego.</w:t>
      </w:r>
    </w:p>
    <w:p w14:paraId="307B895C" w14:textId="484C027D"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Wszystkie materiały pochodzące z prowadzonych w ramach przedmiotowej inwestycji robót, wymagające wywozu, nienadające się do ponownego wykorzystania, pochodzące z ewentualnych robót rozbiórkowych, będą w posiadaniu Wykonawcy, który powinien je zagospodarować zgodnie z przepisami powszechnie obowiązującymi bez dodatkowego wynagrodzenia</w:t>
      </w:r>
      <w:r w:rsidR="004B16D7" w:rsidRPr="00B93D4D">
        <w:rPr>
          <w:rFonts w:cstheme="minorHAnsi"/>
        </w:rPr>
        <w:t xml:space="preserve">. </w:t>
      </w:r>
    </w:p>
    <w:p w14:paraId="60AA8053" w14:textId="0ABE1B12" w:rsidR="00DE0ADB" w:rsidRPr="00B93D4D" w:rsidRDefault="00DE0ADB" w:rsidP="00AB0CE3">
      <w:pPr>
        <w:spacing w:after="0" w:line="360" w:lineRule="auto"/>
        <w:ind w:left="2113" w:right="2114"/>
        <w:jc w:val="center"/>
        <w:rPr>
          <w:rFonts w:cstheme="minorHAnsi"/>
          <w:b/>
        </w:rPr>
      </w:pPr>
      <w:r w:rsidRPr="00B93D4D">
        <w:rPr>
          <w:rFonts w:cstheme="minorHAnsi"/>
          <w:b/>
        </w:rPr>
        <w:t xml:space="preserve">§ </w:t>
      </w:r>
      <w:r w:rsidR="00D51754" w:rsidRPr="00B93D4D">
        <w:rPr>
          <w:rFonts w:cstheme="minorHAnsi"/>
          <w:b/>
        </w:rPr>
        <w:t>1</w:t>
      </w:r>
      <w:r w:rsidR="0048761A">
        <w:rPr>
          <w:rFonts w:cstheme="minorHAnsi"/>
          <w:b/>
        </w:rPr>
        <w:t>2</w:t>
      </w:r>
    </w:p>
    <w:p w14:paraId="4E630EA4" w14:textId="234E6DDC" w:rsidR="00D24DCC" w:rsidRPr="00B93D4D" w:rsidRDefault="00D24DCC" w:rsidP="00AB0CE3">
      <w:pPr>
        <w:spacing w:after="0" w:line="360" w:lineRule="auto"/>
        <w:ind w:left="2113" w:right="2114"/>
        <w:jc w:val="center"/>
        <w:rPr>
          <w:rFonts w:cstheme="minorHAnsi"/>
          <w:b/>
        </w:rPr>
      </w:pPr>
      <w:r w:rsidRPr="00B93D4D">
        <w:rPr>
          <w:rFonts w:cstheme="minorHAnsi"/>
          <w:b/>
        </w:rPr>
        <w:t>Odbiory robót</w:t>
      </w:r>
    </w:p>
    <w:p w14:paraId="49357E19" w14:textId="589DD50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Strony zgodnie postanawiają, że będą stosowane następujące rodzaje odbiorów robót</w:t>
      </w:r>
      <w:r w:rsidR="00AB0CE3" w:rsidRPr="00B93D4D">
        <w:rPr>
          <w:rFonts w:cstheme="minorHAnsi"/>
        </w:rPr>
        <w:t xml:space="preserve"> i usług</w:t>
      </w:r>
      <w:r w:rsidRPr="00B93D4D">
        <w:rPr>
          <w:rFonts w:cstheme="minorHAnsi"/>
        </w:rPr>
        <w:t>:</w:t>
      </w:r>
    </w:p>
    <w:p w14:paraId="24335ABA" w14:textId="09C5277A" w:rsidR="00D24DCC" w:rsidRPr="00B93D4D" w:rsidRDefault="00D24DCC" w:rsidP="00AB0CE3">
      <w:pPr>
        <w:pStyle w:val="Akapitzlist"/>
        <w:numPr>
          <w:ilvl w:val="1"/>
          <w:numId w:val="10"/>
        </w:numPr>
        <w:spacing w:after="0" w:line="360" w:lineRule="auto"/>
        <w:jc w:val="both"/>
        <w:rPr>
          <w:rFonts w:cstheme="minorHAnsi"/>
        </w:rPr>
      </w:pPr>
      <w:r w:rsidRPr="00B93D4D">
        <w:rPr>
          <w:rFonts w:cstheme="minorHAnsi"/>
        </w:rPr>
        <w:t>odbiory robót zanikających i ulegających zakryciu (roboty zanikające lub zakrywane muszą zostać wpisane do dziennika budowy przez kierownika budowy, po sprawdzeniu przez Inspektora Nadzoru Inwestorskiego lub na tę okoliczność będzie sporządzany protokół robót zanikających)</w:t>
      </w:r>
      <w:r w:rsidR="00FE0C5F">
        <w:rPr>
          <w:rFonts w:cstheme="minorHAnsi"/>
        </w:rPr>
        <w:t xml:space="preserve"> – nie stanowią podstawy do wystawienia faktury</w:t>
      </w:r>
      <w:r w:rsidRPr="00B93D4D">
        <w:rPr>
          <w:rFonts w:cstheme="minorHAnsi"/>
        </w:rPr>
        <w:t>,</w:t>
      </w:r>
    </w:p>
    <w:p w14:paraId="16FB8F36" w14:textId="6796F171" w:rsidR="00F53677" w:rsidRPr="00673B1A" w:rsidRDefault="00F53677" w:rsidP="00AB0CE3">
      <w:pPr>
        <w:pStyle w:val="Akapitzlist"/>
        <w:numPr>
          <w:ilvl w:val="1"/>
          <w:numId w:val="10"/>
        </w:numPr>
        <w:spacing w:after="0" w:line="360" w:lineRule="auto"/>
        <w:jc w:val="both"/>
        <w:rPr>
          <w:rFonts w:cstheme="minorHAnsi"/>
        </w:rPr>
      </w:pPr>
      <w:r w:rsidRPr="00673B1A">
        <w:rPr>
          <w:rFonts w:cstheme="minorHAnsi"/>
        </w:rPr>
        <w:t xml:space="preserve">odbiory </w:t>
      </w:r>
      <w:r w:rsidR="00FE0C5F">
        <w:rPr>
          <w:rFonts w:cstheme="minorHAnsi"/>
        </w:rPr>
        <w:t>częściowe</w:t>
      </w:r>
      <w:r w:rsidRPr="00673B1A">
        <w:rPr>
          <w:rFonts w:cstheme="minorHAnsi"/>
        </w:rPr>
        <w:t>,</w:t>
      </w:r>
      <w:r w:rsidR="00850FCB" w:rsidRPr="00673B1A">
        <w:rPr>
          <w:rFonts w:cstheme="minorHAnsi"/>
        </w:rPr>
        <w:t xml:space="preserve"> </w:t>
      </w:r>
      <w:r w:rsidR="00850FCB" w:rsidRPr="00673B1A">
        <w:t>dokonywane będą przez Zamawiającego zgodnie z terminami określonymi dla poszczególnych etapów realizacji zadania zgodnie z Harmonogramem, na zgłoszenie Wykonawcy, stanowią podstawę do wystawienia faktury</w:t>
      </w:r>
      <w:r w:rsidR="00673B1A" w:rsidRPr="00673B1A">
        <w:t xml:space="preserve"> częściowej</w:t>
      </w:r>
      <w:r w:rsidR="004477D6">
        <w:t>,</w:t>
      </w:r>
    </w:p>
    <w:p w14:paraId="7DEB264A" w14:textId="39C9D005" w:rsidR="00D24DCC" w:rsidRPr="00673B1A" w:rsidRDefault="00D24DCC" w:rsidP="00AB0CE3">
      <w:pPr>
        <w:pStyle w:val="Akapitzlist"/>
        <w:numPr>
          <w:ilvl w:val="1"/>
          <w:numId w:val="10"/>
        </w:numPr>
        <w:spacing w:after="0" w:line="360" w:lineRule="auto"/>
        <w:jc w:val="both"/>
        <w:rPr>
          <w:rFonts w:cstheme="minorHAnsi"/>
        </w:rPr>
      </w:pPr>
      <w:r w:rsidRPr="00673B1A">
        <w:rPr>
          <w:rFonts w:cstheme="minorHAnsi"/>
        </w:rPr>
        <w:t xml:space="preserve">odbiór końcowy po zakończeniu całości prac objętych przedmiotem </w:t>
      </w:r>
      <w:r w:rsidR="00B307D1" w:rsidRPr="00673B1A">
        <w:rPr>
          <w:rFonts w:cstheme="minorHAnsi"/>
        </w:rPr>
        <w:t>U</w:t>
      </w:r>
      <w:r w:rsidRPr="00673B1A">
        <w:rPr>
          <w:rFonts w:cstheme="minorHAnsi"/>
        </w:rPr>
        <w:t>mowy</w:t>
      </w:r>
      <w:r w:rsidR="00673B1A" w:rsidRPr="00673B1A">
        <w:rPr>
          <w:rFonts w:cstheme="minorHAnsi"/>
        </w:rPr>
        <w:t xml:space="preserve">, </w:t>
      </w:r>
      <w:r w:rsidR="00673B1A" w:rsidRPr="00673B1A">
        <w:t>po zakończeniu całości prac objętych przedmiotem umowy, będący podstawą wystawienia faktury końcowej</w:t>
      </w:r>
      <w:r w:rsidRPr="00673B1A">
        <w:rPr>
          <w:rFonts w:cstheme="minorHAnsi"/>
        </w:rPr>
        <w:t>.</w:t>
      </w:r>
    </w:p>
    <w:p w14:paraId="2C35C108" w14:textId="076EABBF" w:rsidR="00FC3198" w:rsidRPr="00B93D4D" w:rsidRDefault="00D24DCC" w:rsidP="00AB0CE3">
      <w:pPr>
        <w:pStyle w:val="Akapitzlist"/>
        <w:numPr>
          <w:ilvl w:val="0"/>
          <w:numId w:val="10"/>
        </w:numPr>
        <w:spacing w:after="0" w:line="360" w:lineRule="auto"/>
        <w:ind w:left="426"/>
        <w:jc w:val="both"/>
        <w:rPr>
          <w:rFonts w:cstheme="minorHAnsi"/>
        </w:rPr>
      </w:pPr>
      <w:r w:rsidRPr="00673B1A">
        <w:rPr>
          <w:rFonts w:cstheme="minorHAnsi"/>
        </w:rPr>
        <w:lastRenderedPageBreak/>
        <w:t>Odbiory robót zanikających i ulegających zakryciu, dokonywane będą przez Inspektora Nadzoru</w:t>
      </w:r>
      <w:r w:rsidRPr="00B93D4D">
        <w:rPr>
          <w:rFonts w:cstheme="minorHAnsi"/>
        </w:rPr>
        <w:t xml:space="preserve"> Inwestorskiego. Wykonawca winien zgłaszać gotowość do odbiorów, o których mowa wyżej, wpisem do Dziennika budowy.</w:t>
      </w:r>
    </w:p>
    <w:p w14:paraId="38EA3F82" w14:textId="7D445EAA" w:rsidR="00AB0225" w:rsidRPr="00B93D4D" w:rsidRDefault="00AB0225" w:rsidP="00AB0CE3">
      <w:pPr>
        <w:pStyle w:val="Akapitzlist"/>
        <w:numPr>
          <w:ilvl w:val="0"/>
          <w:numId w:val="10"/>
        </w:numPr>
        <w:spacing w:after="0" w:line="360" w:lineRule="auto"/>
        <w:ind w:left="426"/>
        <w:jc w:val="both"/>
        <w:rPr>
          <w:rFonts w:cstheme="minorHAnsi"/>
        </w:rPr>
      </w:pPr>
      <w:r w:rsidRPr="00B93D4D">
        <w:rPr>
          <w:rFonts w:cstheme="minorHAnsi"/>
        </w:rPr>
        <w:t xml:space="preserve">Warunkiem odbioru częściowego będzie przedłożenie kompletu dokumentów wymaganych przepisami prawa. </w:t>
      </w:r>
    </w:p>
    <w:p w14:paraId="59C6A4B4" w14:textId="765FEF24"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Podstawą zgłoszenia przez Wykonawcę gotowości do odbioru końcowego, będzie faktyczne wykonanie całości robót, potwierdzone w Dziennik</w:t>
      </w:r>
      <w:r w:rsidR="00B37C03" w:rsidRPr="00B93D4D">
        <w:rPr>
          <w:rFonts w:cstheme="minorHAnsi"/>
        </w:rPr>
        <w:t>u</w:t>
      </w:r>
      <w:r w:rsidRPr="00B93D4D">
        <w:rPr>
          <w:rFonts w:cstheme="minorHAnsi"/>
        </w:rPr>
        <w:t xml:space="preserve"> budowy wpisem dokonanym przez kierownika budowy, potwierdzonym przez Inspektora Nadzoru Inwestorskiego.</w:t>
      </w:r>
      <w:r w:rsidR="00580D6C" w:rsidRPr="00B93D4D">
        <w:rPr>
          <w:rFonts w:cstheme="minorHAnsi"/>
        </w:rPr>
        <w:t xml:space="preserve"> </w:t>
      </w:r>
    </w:p>
    <w:p w14:paraId="2A86BD0F" w14:textId="6EE73FD4" w:rsidR="00693A1A" w:rsidRPr="00B93D4D" w:rsidRDefault="00693A1A" w:rsidP="00AB0CE3">
      <w:pPr>
        <w:pStyle w:val="Akapitzlist"/>
        <w:numPr>
          <w:ilvl w:val="0"/>
          <w:numId w:val="10"/>
        </w:numPr>
        <w:spacing w:after="0" w:line="360" w:lineRule="auto"/>
        <w:ind w:left="426"/>
        <w:jc w:val="both"/>
        <w:rPr>
          <w:rFonts w:cstheme="minorHAnsi"/>
        </w:rPr>
      </w:pPr>
      <w:r w:rsidRPr="00B93D4D">
        <w:rPr>
          <w:rFonts w:cstheme="minorHAnsi"/>
        </w:rPr>
        <w:t>Warunkiem odbioru końcowego będzie przedłożenie kompletu dokumentów wymaganych przepisami prawa</w:t>
      </w:r>
      <w:r w:rsidR="00AB0225" w:rsidRPr="00B93D4D">
        <w:rPr>
          <w:rFonts w:cstheme="minorHAnsi"/>
        </w:rPr>
        <w:t xml:space="preserve">, </w:t>
      </w:r>
      <w:r w:rsidR="00AB0225" w:rsidRPr="00B93D4D">
        <w:rPr>
          <w:rFonts w:eastAsia="Times New Roman" w:cstheme="minorHAnsi"/>
          <w:lang w:eastAsia="pl-PL"/>
        </w:rPr>
        <w:t>w tym dokumentacji powykonawczej</w:t>
      </w:r>
      <w:r w:rsidR="00B37C03" w:rsidRPr="00B93D4D">
        <w:rPr>
          <w:rFonts w:cstheme="minorHAnsi"/>
        </w:rPr>
        <w:t xml:space="preserve"> jak i również stosownych kart materiałów/atestów/certyfikatów (jeśli dotyczy).</w:t>
      </w:r>
    </w:p>
    <w:p w14:paraId="43AEC8C5" w14:textId="4374CD1E"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Zamawiający wyznaczy i rozpocznie czynności odbioru końcowego w terminie do 10 dni od daty zawiadomienia go </w:t>
      </w:r>
      <w:r w:rsidR="004477D6">
        <w:rPr>
          <w:rFonts w:cstheme="minorHAnsi"/>
        </w:rPr>
        <w:t xml:space="preserve">przez Wykonawcę </w:t>
      </w:r>
      <w:r w:rsidRPr="00B93D4D">
        <w:rPr>
          <w:rFonts w:cstheme="minorHAnsi"/>
        </w:rPr>
        <w:t>o  gotowości do odbioru końcowego.</w:t>
      </w:r>
    </w:p>
    <w:p w14:paraId="23590A1B" w14:textId="3EEE52C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Zamawiający zobowiązany jest do dokonania lub odmowy dokonania odbioru końcowego, w</w:t>
      </w:r>
      <w:r w:rsidR="00693A1A" w:rsidRPr="00B93D4D">
        <w:rPr>
          <w:rFonts w:cstheme="minorHAnsi"/>
        </w:rPr>
        <w:t> </w:t>
      </w:r>
      <w:r w:rsidRPr="00B93D4D">
        <w:rPr>
          <w:rFonts w:cstheme="minorHAnsi"/>
        </w:rPr>
        <w:t>terminie do 20 dni od dnia rozpoczęcia tego odbioru.</w:t>
      </w:r>
    </w:p>
    <w:p w14:paraId="29E56DCD" w14:textId="28D003B9"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W protokole odbioru końcowego </w:t>
      </w:r>
      <w:r w:rsidR="00E77B25" w:rsidRPr="00B93D4D">
        <w:rPr>
          <w:rFonts w:cstheme="minorHAnsi"/>
        </w:rPr>
        <w:t xml:space="preserve">oraz odbiorów częściowych </w:t>
      </w:r>
      <w:r w:rsidRPr="00B93D4D">
        <w:rPr>
          <w:rFonts w:cstheme="minorHAnsi"/>
        </w:rPr>
        <w:t>strony wskażą w szczególności zakres wykonanych prac, datę ich zakończenia, uwagi dotyczące jakości wykonanych prac oraz ewentualne usterki lub wady stwierdzone podczas odbioru</w:t>
      </w:r>
      <w:r w:rsidR="0082686A" w:rsidRPr="00B93D4D">
        <w:rPr>
          <w:rFonts w:cstheme="minorHAnsi"/>
        </w:rPr>
        <w:t xml:space="preserve">, </w:t>
      </w:r>
      <w:r w:rsidR="0082686A" w:rsidRPr="00B93D4D">
        <w:rPr>
          <w:rFonts w:eastAsia="Times New Roman" w:cstheme="minorHAnsi"/>
          <w:lang w:eastAsia="pl-PL"/>
        </w:rPr>
        <w:t xml:space="preserve">jak również termin wyznaczony na usunięcie stwierdzonych przy odbiorze </w:t>
      </w:r>
      <w:r w:rsidR="002820E6">
        <w:rPr>
          <w:rFonts w:eastAsia="Times New Roman" w:cstheme="minorHAnsi"/>
          <w:lang w:eastAsia="pl-PL"/>
        </w:rPr>
        <w:t>w</w:t>
      </w:r>
      <w:r w:rsidR="0082686A" w:rsidRPr="00B93D4D">
        <w:rPr>
          <w:rFonts w:eastAsia="Times New Roman" w:cstheme="minorHAnsi"/>
          <w:lang w:eastAsia="pl-PL"/>
        </w:rPr>
        <w:t>ad</w:t>
      </w:r>
      <w:r w:rsidRPr="00B93D4D">
        <w:rPr>
          <w:rFonts w:cstheme="minorHAnsi"/>
        </w:rPr>
        <w:t>.</w:t>
      </w:r>
    </w:p>
    <w:p w14:paraId="597640D4"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oznacza każdą niezgodność wykonanych robót, usług, materiałów lub urządzeń z postanowieniami umowy, dokumentacją projektową, obowiązującymi przepisami prawa, normami technicznymi lub zasadami wiedzy technicznej, która utrudnia lub uniemożliwia prawidłowe korzystanie z przedmiotu umowy.</w:t>
      </w:r>
    </w:p>
    <w:p w14:paraId="678FEAF7"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istotna to wada, która:</w:t>
      </w:r>
    </w:p>
    <w:p w14:paraId="1736003E" w14:textId="61701A4D"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uniemożliwia lub znacząco ogranicza użytkowanie przedmiotu zamówienia zgodnie z jego przeznaczeniem i zasadami bezpieczeństwa;</w:t>
      </w:r>
    </w:p>
    <w:p w14:paraId="0DB3FD54" w14:textId="4FD2FACA"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zmniejsza wartość lub użyteczność robót, usług lub ich części w stopniu istotnym;</w:t>
      </w:r>
    </w:p>
    <w:p w14:paraId="4D0A38D6" w14:textId="3DBC4EA2"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wynika z niezgodności z projektem budowlanym, dokumentacją techniczną, obowiązującymi przepisami prawa, normami lub zasadami wiedzy technicznej;</w:t>
      </w:r>
    </w:p>
    <w:p w14:paraId="1C3341DC" w14:textId="29439850"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jej usunięcie wymaga istotnych kosztów lub znacznego czasu.</w:t>
      </w:r>
    </w:p>
    <w:p w14:paraId="3FD11A61"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nieistotna to wada, która nie uniemożliwia użytkowania przedmiotu zamówienia zgodnie z przeznaczeniem i zasadami bezpieczeństwa oraz może zostać usunięta bez istotnych kosztów lub utrudnień.</w:t>
      </w:r>
    </w:p>
    <w:p w14:paraId="6311D498"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lastRenderedPageBreak/>
        <w:t>W toku odbioru Zamawiający:</w:t>
      </w:r>
    </w:p>
    <w:p w14:paraId="3E15C2E1" w14:textId="00AF1AC2"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istotnych, które nadają się do usunięcia, odmawia odbioru do czasu ich usunięcia i wyznacza termin nie krótszy niż 14 dni; Wykonawca jest obowiązany usunąć wady w tym terminie;</w:t>
      </w:r>
    </w:p>
    <w:p w14:paraId="63E20EA6" w14:textId="611EDCFD"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nieistotnych, które nadają się do usunięcia, odbiera przedmiot zamówienia i wyznacza termin usunięcia wad nie krótszy niż 14 dni; Wykonawca jest obowiązany je usunąć w tym terminie;</w:t>
      </w:r>
    </w:p>
    <w:p w14:paraId="7258D922" w14:textId="6E5C75BF"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które nie nadają się do usunięcia, Zamawiający:</w:t>
      </w:r>
    </w:p>
    <w:p w14:paraId="558EDD98" w14:textId="6EA7530F"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obniż</w:t>
      </w:r>
      <w:r>
        <w:rPr>
          <w:rFonts w:cstheme="minorHAnsi"/>
        </w:rPr>
        <w:t>yć</w:t>
      </w:r>
      <w:r w:rsidR="006C3B17" w:rsidRPr="00A468B9">
        <w:rPr>
          <w:rFonts w:cstheme="minorHAnsi"/>
        </w:rPr>
        <w:t xml:space="preserve"> wynagrodzenie, jeżeli wady nie uniemożliwiają użytkowania przedmiotu zamówienia zgodnie z przeznaczeniem;</w:t>
      </w:r>
    </w:p>
    <w:p w14:paraId="4AD08C65" w14:textId="6E132E2B"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odst</w:t>
      </w:r>
      <w:r>
        <w:rPr>
          <w:rFonts w:cstheme="minorHAnsi"/>
        </w:rPr>
        <w:t>ąpić</w:t>
      </w:r>
      <w:r w:rsidR="006C3B17" w:rsidRPr="00A468B9">
        <w:rPr>
          <w:rFonts w:cstheme="minorHAnsi"/>
        </w:rPr>
        <w:t xml:space="preserve"> od umowy lub żąda</w:t>
      </w:r>
      <w:r>
        <w:rPr>
          <w:rFonts w:cstheme="minorHAnsi"/>
        </w:rPr>
        <w:t>ć</w:t>
      </w:r>
      <w:r w:rsidR="006C3B17" w:rsidRPr="00A468B9">
        <w:rPr>
          <w:rFonts w:cstheme="minorHAnsi"/>
        </w:rPr>
        <w:t xml:space="preserve"> ponownego wykonania przedmiotu zamówienia, jeżeli wady uniemożliwiają użytkowanie przedmiotu zamówienia zgodnie z</w:t>
      </w:r>
      <w:r>
        <w:rPr>
          <w:rFonts w:cstheme="minorHAnsi"/>
        </w:rPr>
        <w:t> </w:t>
      </w:r>
      <w:r w:rsidR="006C3B17" w:rsidRPr="00A468B9">
        <w:rPr>
          <w:rFonts w:cstheme="minorHAnsi"/>
        </w:rPr>
        <w:t>przeznaczeniem; oświadczenie o odstąpieniu może być złożone w terminie 60 dni od dnia, w którym miał się odbyć odbiór.</w:t>
      </w:r>
    </w:p>
    <w:p w14:paraId="471DD070" w14:textId="4BF91087" w:rsidR="006C3B17" w:rsidRPr="00A468B9" w:rsidRDefault="006C3B17" w:rsidP="00A468B9">
      <w:pPr>
        <w:pStyle w:val="Akapitzlist"/>
        <w:numPr>
          <w:ilvl w:val="0"/>
          <w:numId w:val="10"/>
        </w:numPr>
        <w:spacing w:after="0" w:line="360" w:lineRule="auto"/>
        <w:jc w:val="both"/>
        <w:rPr>
          <w:rFonts w:cstheme="minorHAnsi"/>
        </w:rPr>
      </w:pPr>
      <w:r w:rsidRPr="006C3B17">
        <w:rPr>
          <w:rFonts w:cstheme="minorHAnsi"/>
        </w:rPr>
        <w:t>Wykonawca niezwłocznie przystępuje do usunięcia zgłoszonych wad, a po ich usunięciu zawiadamia Zamawiającego i żąda wyznaczenia terminu odbioru uprzednio zakwestionowanych robót lub usług.</w:t>
      </w:r>
    </w:p>
    <w:p w14:paraId="5DD22D21" w14:textId="09F4895F" w:rsidR="006C3B17" w:rsidRPr="005D28D8" w:rsidRDefault="006C3B17" w:rsidP="006C3B17">
      <w:pPr>
        <w:pStyle w:val="Akapitzlist"/>
        <w:numPr>
          <w:ilvl w:val="0"/>
          <w:numId w:val="10"/>
        </w:numPr>
        <w:spacing w:after="0" w:line="360" w:lineRule="auto"/>
        <w:jc w:val="both"/>
        <w:rPr>
          <w:rFonts w:cstheme="minorHAnsi"/>
        </w:rPr>
      </w:pPr>
      <w:r w:rsidRPr="006C3B17">
        <w:rPr>
          <w:rFonts w:cstheme="minorHAnsi"/>
        </w:rPr>
        <w:t>W przypadku nieusunięcia wad w wyznaczonym terminie, Zamawiający jest uprawniony do zlecenia wykonawstwa zastępczego na koszt Wykonawcy, bez dodatkowego wezwania</w:t>
      </w:r>
      <w:r w:rsidR="0053649B">
        <w:rPr>
          <w:rFonts w:cstheme="minorHAnsi"/>
        </w:rPr>
        <w:t xml:space="preserve">. </w:t>
      </w:r>
      <w:r w:rsidRPr="005D28D8">
        <w:rPr>
          <w:rFonts w:cstheme="minorHAnsi"/>
        </w:rPr>
        <w:t>§1</w:t>
      </w:r>
      <w:r w:rsidR="00857402" w:rsidRPr="005D28D8">
        <w:rPr>
          <w:rFonts w:cstheme="minorHAnsi"/>
        </w:rPr>
        <w:t>7</w:t>
      </w:r>
      <w:r w:rsidRPr="005D28D8">
        <w:rPr>
          <w:rFonts w:cstheme="minorHAnsi"/>
        </w:rPr>
        <w:t xml:space="preserve"> ust.</w:t>
      </w:r>
      <w:r w:rsidR="0053649B">
        <w:rPr>
          <w:rFonts w:cstheme="minorHAnsi"/>
        </w:rPr>
        <w:t xml:space="preserve"> 10 i </w:t>
      </w:r>
      <w:r w:rsidRPr="005D28D8">
        <w:rPr>
          <w:rFonts w:cstheme="minorHAnsi"/>
        </w:rPr>
        <w:t xml:space="preserve">11 </w:t>
      </w:r>
      <w:r w:rsidR="0053649B">
        <w:rPr>
          <w:rFonts w:cstheme="minorHAnsi"/>
        </w:rPr>
        <w:t>Umowy stosuje się odpowiednio</w:t>
      </w:r>
      <w:r w:rsidRPr="005D28D8">
        <w:rPr>
          <w:rFonts w:cstheme="minorHAnsi"/>
        </w:rPr>
        <w:t>.</w:t>
      </w:r>
      <w:r w:rsidR="0053649B">
        <w:rPr>
          <w:rFonts w:cstheme="minorHAnsi"/>
        </w:rPr>
        <w:t xml:space="preserve"> </w:t>
      </w:r>
    </w:p>
    <w:p w14:paraId="5B015D5D" w14:textId="755D097A" w:rsidR="00FF2CF1" w:rsidRPr="00B93D4D" w:rsidRDefault="00FF2CF1" w:rsidP="00FF2CF1">
      <w:pPr>
        <w:pStyle w:val="Akapitzlist"/>
        <w:numPr>
          <w:ilvl w:val="0"/>
          <w:numId w:val="10"/>
        </w:numPr>
        <w:spacing w:after="0" w:line="360" w:lineRule="auto"/>
        <w:ind w:left="426"/>
        <w:jc w:val="both"/>
        <w:rPr>
          <w:rFonts w:cstheme="minorHAnsi"/>
        </w:rPr>
      </w:pPr>
      <w:r w:rsidRPr="00B93D4D">
        <w:rPr>
          <w:rFonts w:cstheme="minorHAnsi"/>
        </w:rPr>
        <w:t>Do obowiązków Wykonawcy należy sporządzenie dokumentacji powykonawczej, spełniającej poniższe wymagania:</w:t>
      </w:r>
    </w:p>
    <w:p w14:paraId="5E67A6EE" w14:textId="188611CC"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Dokumentację powykonawczą należy przygotować w trzech egzemplarzach papierowych oraz jednym egzemplarzu w wersji elektronicznej (skan oryginalnej dokumentacji w formacie PDF). Egzemplarz nr 1 dokumentacji papierowej powinien zawierać oryginały dokumentów, natomiast egzemplarze nr 2 i 3 powinny stanowić kopie, potwierdzone za zgodność z</w:t>
      </w:r>
      <w:r w:rsidR="000800A9" w:rsidRPr="00B93D4D">
        <w:rPr>
          <w:rFonts w:cstheme="minorHAnsi"/>
        </w:rPr>
        <w:t> </w:t>
      </w:r>
      <w:r w:rsidRPr="00B93D4D">
        <w:rPr>
          <w:rFonts w:cstheme="minorHAnsi"/>
        </w:rPr>
        <w:t>oryginałem przez Wykonawcę.</w:t>
      </w:r>
    </w:p>
    <w:p w14:paraId="497BD2C0"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Dokumentacja powinna być uporządkowana tematycznie, z podziałem na poszczególne branże. Powinna zawierać spis treści, numerowane strony oraz być opisana w sposób jednoznaczny i czytelny.</w:t>
      </w:r>
    </w:p>
    <w:p w14:paraId="2E50E4DF"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Każda strona dokumentacji powykonawczej musi być opatrzona pieczęcią lub nadrukiem wskazującym, że jest to dokumentacja powykonawcza, oraz być podpisana przez kierownika budowy.</w:t>
      </w:r>
    </w:p>
    <w:p w14:paraId="35A4820D" w14:textId="5F24B6E6"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lastRenderedPageBreak/>
        <w:t xml:space="preserve">W przypadku wprowadzenia zmian w trakcie realizacji robót budowlanych, które odbiegają od oryginalnej dokumentacji projektowej, zmiany te należy nanieść na rysunkach projektu powykonawczego na czerwono. </w:t>
      </w:r>
      <w:r w:rsidR="0030670C">
        <w:rPr>
          <w:rFonts w:cstheme="minorHAnsi"/>
        </w:rPr>
        <w:t>Przed rozpoczęciem robót budowlanych dotyczących z</w:t>
      </w:r>
      <w:r w:rsidR="0030670C" w:rsidRPr="00FF2CF1">
        <w:rPr>
          <w:rFonts w:cstheme="minorHAnsi"/>
        </w:rPr>
        <w:t>mian</w:t>
      </w:r>
      <w:r w:rsidR="0030670C">
        <w:rPr>
          <w:rFonts w:cstheme="minorHAnsi"/>
        </w:rPr>
        <w:t>,</w:t>
      </w:r>
      <w:r w:rsidR="0030670C" w:rsidRPr="00B93D4D">
        <w:rPr>
          <w:rFonts w:cstheme="minorHAnsi"/>
        </w:rPr>
        <w:t xml:space="preserve"> </w:t>
      </w:r>
      <w:r w:rsidR="0030670C">
        <w:rPr>
          <w:rFonts w:cstheme="minorHAnsi"/>
        </w:rPr>
        <w:t>z</w:t>
      </w:r>
      <w:r w:rsidRPr="00B93D4D">
        <w:rPr>
          <w:rFonts w:cstheme="minorHAnsi"/>
        </w:rPr>
        <w:t>miany te muszą być zatwierdzone przez projektanta branżowego i inspektora nadzoru inwestorskiego.</w:t>
      </w:r>
    </w:p>
    <w:p w14:paraId="07256053" w14:textId="53927BCE" w:rsidR="00FF2CF1" w:rsidRPr="00B93D4D" w:rsidRDefault="00FF2CF1" w:rsidP="00FF2CF1">
      <w:pPr>
        <w:pStyle w:val="Akapitzlist"/>
        <w:numPr>
          <w:ilvl w:val="0"/>
          <w:numId w:val="10"/>
        </w:numPr>
        <w:tabs>
          <w:tab w:val="left" w:pos="142"/>
        </w:tabs>
        <w:spacing w:after="0" w:line="360" w:lineRule="auto"/>
        <w:ind w:left="426"/>
        <w:jc w:val="both"/>
        <w:rPr>
          <w:rFonts w:cstheme="minorHAnsi"/>
        </w:rPr>
      </w:pPr>
      <w:r w:rsidRPr="00B93D4D">
        <w:rPr>
          <w:rFonts w:cstheme="minorHAnsi"/>
        </w:rPr>
        <w:t>W skład dokumentacji powykonawczej powinny wchodzić:</w:t>
      </w:r>
    </w:p>
    <w:p w14:paraId="3FED06ED"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Projekt powykonawczy opracowany na podstawie kopii oryginalnej dokumentacji projektowej.</w:t>
      </w:r>
    </w:p>
    <w:p w14:paraId="032F8379"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Dziennik budowy z wpisami:</w:t>
      </w:r>
    </w:p>
    <w:p w14:paraId="50D37679"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Kierowników robót we wszystkich branżach oraz kierownika budowy o zakończeniu robót budowlano-montażowych i zgłoszeniu do odbioru końcowego.</w:t>
      </w:r>
    </w:p>
    <w:p w14:paraId="5B74DEAB"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Branżowych inspektorów nadzoru inwestorskiego potwierdzających gotowość do odbioru końcowego.</w:t>
      </w:r>
    </w:p>
    <w:p w14:paraId="2D8F2761"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Wyniki ekspertyz i badań technicznych przeprowadzonych w trakcie prac budowlanych (jeżeli miały miejsce).</w:t>
      </w:r>
    </w:p>
    <w:p w14:paraId="67E6853C" w14:textId="4A7F1C1E"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 xml:space="preserve">Oświadczenie kierownika budowy zgodne z art. 57 ust. 1 pkt 2 </w:t>
      </w:r>
      <w:r w:rsidR="00135DF8">
        <w:rPr>
          <w:rFonts w:cstheme="minorHAnsi"/>
        </w:rPr>
        <w:t>Prawa budowlanego</w:t>
      </w:r>
      <w:r w:rsidRPr="00B93D4D">
        <w:rPr>
          <w:rFonts w:cstheme="minorHAnsi"/>
        </w:rPr>
        <w:t>.</w:t>
      </w:r>
    </w:p>
    <w:p w14:paraId="11923633"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 xml:space="preserve">Protokoły odbioru technicznego, w tym protokoły z przeprowadzonych prób, badań, pomiarów, sprawdzeń, uruchomień, itd. </w:t>
      </w:r>
    </w:p>
    <w:p w14:paraId="31360F7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Protokoły z badań instalacji.</w:t>
      </w:r>
    </w:p>
    <w:p w14:paraId="01FCAA12"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Karty gwarancyjne urządzeń oraz innych elementów zabudowanych w obiekcie.</w:t>
      </w:r>
    </w:p>
    <w:p w14:paraId="5515137C"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Dokumentacja techniczno-ruchowa urządzeń, wyposażenia itp.</w:t>
      </w:r>
    </w:p>
    <w:p w14:paraId="24995691"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Wykaz zainstalowanych urządzeń wraz z informacjami na temat okresów przeglądów serwisowych.</w:t>
      </w:r>
    </w:p>
    <w:p w14:paraId="299AACFA"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Zeszyty eksploatacji urządzeń.</w:t>
      </w:r>
    </w:p>
    <w:p w14:paraId="2DEAC46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Atesty, oceny techniczne, świadectwa dopuszczenia, deklaracje właściwości użytkowych, certyfikaty oraz inne dokumenty dotyczące materiałów, urządzeń i elementów instalacji wymagane do dopuszczenia do stosowania w budownictwie na podstawie obowiązujących przepisów.</w:t>
      </w:r>
    </w:p>
    <w:p w14:paraId="2FBD2DD6" w14:textId="1882AEB4" w:rsidR="00FF2CF1" w:rsidRPr="0087042D" w:rsidRDefault="00FF2CF1" w:rsidP="007B4E77">
      <w:pPr>
        <w:pStyle w:val="Akapitzlist"/>
        <w:numPr>
          <w:ilvl w:val="2"/>
          <w:numId w:val="128"/>
        </w:numPr>
        <w:tabs>
          <w:tab w:val="left" w:pos="142"/>
        </w:tabs>
        <w:spacing w:after="0" w:line="360" w:lineRule="auto"/>
        <w:jc w:val="both"/>
        <w:rPr>
          <w:rFonts w:cstheme="minorHAnsi"/>
        </w:rPr>
      </w:pPr>
      <w:r w:rsidRPr="0087042D">
        <w:rPr>
          <w:rFonts w:cstheme="minorHAnsi"/>
        </w:rPr>
        <w:t>Świadectwo charakterystyki energetycznej.</w:t>
      </w:r>
    </w:p>
    <w:p w14:paraId="1F562DDC" w14:textId="24B70640" w:rsidR="00D24DCC" w:rsidRPr="00B93D4D" w:rsidRDefault="00DE0ADB"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2</w:t>
      </w:r>
    </w:p>
    <w:p w14:paraId="0F286C88" w14:textId="77777777" w:rsidR="00D24DCC" w:rsidRPr="00B93D4D" w:rsidRDefault="00D24DCC" w:rsidP="00AB0CE3">
      <w:pPr>
        <w:spacing w:after="0" w:line="360" w:lineRule="auto"/>
        <w:ind w:left="2113" w:right="2036"/>
        <w:jc w:val="center"/>
        <w:rPr>
          <w:rFonts w:cstheme="minorHAnsi"/>
          <w:b/>
        </w:rPr>
      </w:pPr>
      <w:r w:rsidRPr="00B93D4D">
        <w:rPr>
          <w:rFonts w:cstheme="minorHAnsi"/>
          <w:b/>
        </w:rPr>
        <w:t>Obowiązki Kierownika budowy</w:t>
      </w:r>
    </w:p>
    <w:p w14:paraId="1CD8571A" w14:textId="59FAEE0E"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 xml:space="preserve">Kierownik budowy działać będzie w granicach umocowania określonego w </w:t>
      </w:r>
      <w:r w:rsidR="007B4E77">
        <w:rPr>
          <w:rFonts w:cstheme="minorHAnsi"/>
        </w:rPr>
        <w:t>Prawie budowlanym.</w:t>
      </w:r>
    </w:p>
    <w:p w14:paraId="3292550A" w14:textId="77777777"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Kierownik budowy zobowiązany jest do:</w:t>
      </w:r>
    </w:p>
    <w:p w14:paraId="32D53D3F" w14:textId="155AA8F5"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lastRenderedPageBreak/>
        <w:t>złożenia Zamawiającemu w dniu przekazania placu budowy oświadczenia o przyjęciu obowiązków kierownika budowy,</w:t>
      </w:r>
    </w:p>
    <w:p w14:paraId="399B60D8" w14:textId="445A7099"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prowadzenia </w:t>
      </w:r>
      <w:r w:rsidR="00B37C03" w:rsidRPr="00B93D4D">
        <w:rPr>
          <w:rFonts w:cstheme="minorHAnsi"/>
        </w:rPr>
        <w:t>Dziennika</w:t>
      </w:r>
      <w:r w:rsidR="004B565B" w:rsidRPr="00B93D4D">
        <w:rPr>
          <w:rFonts w:cstheme="minorHAnsi"/>
        </w:rPr>
        <w:t xml:space="preserve"> </w:t>
      </w:r>
      <w:r w:rsidRPr="00B93D4D">
        <w:rPr>
          <w:rFonts w:cstheme="minorHAnsi"/>
        </w:rPr>
        <w:t>budowy,</w:t>
      </w:r>
    </w:p>
    <w:p w14:paraId="18DF18D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przedkładania Inspektorowi Nadzoru Inwestorskiego wniosków o zatwierdzenie do wbudowania materiałów przed ich wbudowaniem,</w:t>
      </w:r>
    </w:p>
    <w:p w14:paraId="41C87F77"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zgłaszania Inspektorowi Nadzoru Inwestorskiego do sprawdzenia lub odbioru wykonane roboty ulegające zakryciu bądź zanikające oraz zapewnienie dokonania wymaganych przepisami lub ustalonych w dokumentacji projektowej prób i badań przed zgłoszeniem ich do odbioru,</w:t>
      </w:r>
    </w:p>
    <w:p w14:paraId="43CEDB23" w14:textId="54A1C1DF"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o terminie zakrycia robót ulegających zakryciu oraz terminie odbioru robót zanikających (jeżeli Wykonawca nie poinformował o tych faktach Inspektora Nadzoru Inwestorskiego zobowiązany jest odkryć roboty lub wykonać otwory niezbędne do zbadania robót, a</w:t>
      </w:r>
      <w:r w:rsidR="000C4208" w:rsidRPr="00B93D4D">
        <w:rPr>
          <w:rFonts w:cstheme="minorHAnsi"/>
        </w:rPr>
        <w:t> </w:t>
      </w:r>
      <w:r w:rsidRPr="00B93D4D">
        <w:rPr>
          <w:rFonts w:cstheme="minorHAnsi"/>
        </w:rPr>
        <w:t>następnie przywrócić roboty do stanu poprzedniego),</w:t>
      </w:r>
    </w:p>
    <w:p w14:paraId="71B99E8F"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koordynowania wszystkich prac na budowie,</w:t>
      </w:r>
    </w:p>
    <w:p w14:paraId="7904D3C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uczestniczenia w Radach Budowy i odbiorach,</w:t>
      </w:r>
    </w:p>
    <w:p w14:paraId="493D4EA3" w14:textId="13D12E96"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uczestniczenia w odbiorze końcowym przedmiotu </w:t>
      </w:r>
      <w:r w:rsidR="00B307D1" w:rsidRPr="00B93D4D">
        <w:rPr>
          <w:rFonts w:cstheme="minorHAnsi"/>
        </w:rPr>
        <w:t>U</w:t>
      </w:r>
      <w:r w:rsidRPr="00B93D4D">
        <w:rPr>
          <w:rFonts w:cstheme="minorHAnsi"/>
        </w:rPr>
        <w:t>mowy,</w:t>
      </w:r>
    </w:p>
    <w:p w14:paraId="566C8CF9" w14:textId="77777777" w:rsidR="00B307D1"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niezwłocznego informowanie Inspektora Nadzoru Inwestorskiego i Zamawiającego </w:t>
      </w:r>
    </w:p>
    <w:p w14:paraId="4FFE98DB" w14:textId="5AF4F12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o problemach lub okolicznościach, które mogą wpłynąć na jakość robót lub opóźnienie terminu zakończenia </w:t>
      </w:r>
      <w:r w:rsidR="000C4208" w:rsidRPr="00B93D4D">
        <w:rPr>
          <w:rFonts w:cstheme="minorHAnsi"/>
        </w:rPr>
        <w:t xml:space="preserve">realizacji przedmiotu </w:t>
      </w:r>
      <w:r w:rsidR="00B37C03" w:rsidRPr="00B93D4D">
        <w:rPr>
          <w:rFonts w:cstheme="minorHAnsi"/>
        </w:rPr>
        <w:t>U</w:t>
      </w:r>
      <w:r w:rsidR="000C4208" w:rsidRPr="00B93D4D">
        <w:rPr>
          <w:rFonts w:cstheme="minorHAnsi"/>
        </w:rPr>
        <w:t>mowy</w:t>
      </w:r>
      <w:r w:rsidRPr="00B93D4D">
        <w:rPr>
          <w:rFonts w:cstheme="minorHAnsi"/>
        </w:rPr>
        <w:t>,</w:t>
      </w:r>
    </w:p>
    <w:p w14:paraId="753AFAFF" w14:textId="5013B7FA"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i Zamawiającego o konieczności wykonania robót dodatkowych i zamiennych niezwłocznie, lecz nie później niż w</w:t>
      </w:r>
      <w:r w:rsidR="000C4208" w:rsidRPr="00B93D4D">
        <w:rPr>
          <w:rFonts w:cstheme="minorHAnsi"/>
        </w:rPr>
        <w:t> </w:t>
      </w:r>
      <w:r w:rsidRPr="00B93D4D">
        <w:rPr>
          <w:rFonts w:cstheme="minorHAnsi"/>
        </w:rPr>
        <w:t>terminie 5 dni od daty stwierdzenia konieczności ich wykonania.</w:t>
      </w:r>
    </w:p>
    <w:p w14:paraId="209A700F" w14:textId="32531BB8" w:rsidR="00D24DCC" w:rsidRPr="00B93D4D" w:rsidRDefault="005C6B40" w:rsidP="00AB0CE3">
      <w:pPr>
        <w:pStyle w:val="Akapitzlist"/>
        <w:tabs>
          <w:tab w:val="left" w:pos="564"/>
        </w:tabs>
        <w:spacing w:after="0" w:line="360" w:lineRule="auto"/>
        <w:jc w:val="center"/>
        <w:rPr>
          <w:rFonts w:cstheme="minorHAnsi"/>
          <w:b/>
          <w:bCs/>
        </w:rPr>
      </w:pPr>
      <w:r w:rsidRPr="00B93D4D">
        <w:rPr>
          <w:rFonts w:cstheme="minorHAnsi"/>
          <w:b/>
          <w:bCs/>
        </w:rPr>
        <w:t>§ 1</w:t>
      </w:r>
      <w:r w:rsidR="0048761A">
        <w:rPr>
          <w:rFonts w:cstheme="minorHAnsi"/>
          <w:b/>
          <w:bCs/>
        </w:rPr>
        <w:t>3</w:t>
      </w:r>
    </w:p>
    <w:p w14:paraId="58422FD3" w14:textId="1A941550" w:rsidR="00D24DCC" w:rsidRPr="00B93D4D" w:rsidRDefault="00D24DCC" w:rsidP="00AB0CE3">
      <w:pPr>
        <w:spacing w:after="0" w:line="360" w:lineRule="auto"/>
        <w:ind w:left="2113" w:right="2108"/>
        <w:jc w:val="center"/>
        <w:rPr>
          <w:rFonts w:cstheme="minorHAnsi"/>
          <w:b/>
        </w:rPr>
      </w:pPr>
      <w:r w:rsidRPr="00B93D4D">
        <w:rPr>
          <w:rFonts w:cstheme="minorHAnsi"/>
          <w:b/>
        </w:rPr>
        <w:t xml:space="preserve">Personel realizujący </w:t>
      </w:r>
      <w:r w:rsidR="0027316C" w:rsidRPr="00B93D4D">
        <w:rPr>
          <w:rFonts w:cstheme="minorHAnsi"/>
          <w:b/>
        </w:rPr>
        <w:t>przedmiot zamówienia</w:t>
      </w:r>
    </w:p>
    <w:p w14:paraId="7E319CF2" w14:textId="77777777"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Osobą upoważnioną do kontaktów:</w:t>
      </w:r>
    </w:p>
    <w:p w14:paraId="505EF450" w14:textId="4E41CA05"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 xml:space="preserve">ze strony Zamawiającego jest: …………………..; nr </w:t>
      </w:r>
      <w:proofErr w:type="spellStart"/>
      <w:r w:rsidRPr="00B93D4D">
        <w:rPr>
          <w:rFonts w:cstheme="minorHAnsi"/>
        </w:rPr>
        <w:t>tel</w:t>
      </w:r>
      <w:proofErr w:type="spellEnd"/>
      <w:r w:rsidR="005C6B40" w:rsidRPr="00B93D4D">
        <w:rPr>
          <w:rFonts w:cstheme="minorHAnsi"/>
        </w:rPr>
        <w:t>…………</w:t>
      </w:r>
      <w:r w:rsidRPr="00B93D4D">
        <w:rPr>
          <w:rFonts w:cstheme="minorHAnsi"/>
        </w:rPr>
        <w:t>;</w:t>
      </w:r>
    </w:p>
    <w:p w14:paraId="65CF7967" w14:textId="716E57C8"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6371442D" w14:textId="77777777"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 xml:space="preserve">ze strony Wykonawcy jest: ……………………; nr </w:t>
      </w:r>
      <w:proofErr w:type="spellStart"/>
      <w:r w:rsidRPr="00B93D4D">
        <w:rPr>
          <w:rFonts w:cstheme="minorHAnsi"/>
        </w:rPr>
        <w:t>tel</w:t>
      </w:r>
      <w:proofErr w:type="spellEnd"/>
      <w:r w:rsidRPr="00B93D4D">
        <w:rPr>
          <w:rFonts w:cstheme="minorHAnsi"/>
        </w:rPr>
        <w:tab/>
        <w:t>;</w:t>
      </w:r>
    </w:p>
    <w:p w14:paraId="0B51516F" w14:textId="672BCEE0"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49ADD60E" w14:textId="32B122BF"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 xml:space="preserve">Osoby wymienione w ust. 1 nie są upoważnione do podejmowania decyzji powodujących zmianę postanowień </w:t>
      </w:r>
      <w:r w:rsidR="00B37C03" w:rsidRPr="00B93D4D">
        <w:rPr>
          <w:rFonts w:cstheme="minorHAnsi"/>
        </w:rPr>
        <w:t>U</w:t>
      </w:r>
      <w:r w:rsidRPr="00B93D4D">
        <w:rPr>
          <w:rFonts w:cstheme="minorHAnsi"/>
        </w:rPr>
        <w:t xml:space="preserve">mowy, w szczególności zmiany uzgodnionego wynagrodzenia lub zmiany zakresu czynności i prac objętych </w:t>
      </w:r>
      <w:r w:rsidR="00B307D1" w:rsidRPr="00B93D4D">
        <w:rPr>
          <w:rFonts w:cstheme="minorHAnsi"/>
        </w:rPr>
        <w:t>U</w:t>
      </w:r>
      <w:r w:rsidRPr="00B93D4D">
        <w:rPr>
          <w:rFonts w:cstheme="minorHAnsi"/>
        </w:rPr>
        <w:t>mową.</w:t>
      </w:r>
    </w:p>
    <w:p w14:paraId="2CF9C2E9" w14:textId="6D2E2ADA"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lastRenderedPageBreak/>
        <w:t>Zamawiający zobowiązuje się do powołania Inspektora Nadzoru Inwestorskiego.</w:t>
      </w:r>
      <w:r w:rsidR="007B4E77">
        <w:rPr>
          <w:rFonts w:cstheme="minorHAnsi"/>
        </w:rPr>
        <w:t xml:space="preserve"> O danych kontaktowych Inspektora Nadzoru Inwestorskiego Zamawiający poinformuje Wykonawcę odrębnie. </w:t>
      </w:r>
    </w:p>
    <w:p w14:paraId="60CDC04E" w14:textId="709BB748"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Wykonawca zobowiązuje się do oddelegowania do realizacji usługi wykwalifikowanej i</w:t>
      </w:r>
      <w:r w:rsidR="00613321" w:rsidRPr="00B93D4D">
        <w:rPr>
          <w:rFonts w:cstheme="minorHAnsi"/>
        </w:rPr>
        <w:t> </w:t>
      </w:r>
      <w:r w:rsidRPr="00B93D4D">
        <w:rPr>
          <w:rFonts w:cstheme="minorHAnsi"/>
        </w:rPr>
        <w:t xml:space="preserve">kompetentnej kadry spełniającej, w szczególności minimalne wymagania określone przez Zamawiającego w </w:t>
      </w:r>
      <w:r w:rsidR="008E0375">
        <w:rPr>
          <w:rFonts w:cstheme="minorHAnsi"/>
        </w:rPr>
        <w:t>specyfikacji warunków zamówienia</w:t>
      </w:r>
      <w:r w:rsidR="008E0375" w:rsidRPr="004E2190">
        <w:rPr>
          <w:rFonts w:cstheme="minorHAnsi"/>
        </w:rPr>
        <w:t xml:space="preserve"> </w:t>
      </w:r>
      <w:r w:rsidR="008E0375" w:rsidRPr="002057FE">
        <w:rPr>
          <w:rFonts w:cstheme="minorHAnsi"/>
        </w:rPr>
        <w:t>postępowania przetargowego</w:t>
      </w:r>
      <w:r w:rsidR="008E0375">
        <w:rPr>
          <w:rFonts w:cstheme="minorHAnsi"/>
        </w:rPr>
        <w:t>, w wyniku którego dokonano wyboru Wykonawcy</w:t>
      </w:r>
      <w:r w:rsidR="008E0375" w:rsidRPr="002057FE">
        <w:rPr>
          <w:rFonts w:cstheme="minorHAnsi"/>
        </w:rPr>
        <w:t xml:space="preserve"> </w:t>
      </w:r>
      <w:r w:rsidR="008E0375">
        <w:rPr>
          <w:rFonts w:cstheme="minorHAnsi"/>
        </w:rPr>
        <w:t>niniejszej umowy</w:t>
      </w:r>
      <w:r w:rsidRPr="00B93D4D">
        <w:rPr>
          <w:rFonts w:cstheme="minorHAnsi"/>
        </w:rPr>
        <w:t>.</w:t>
      </w:r>
    </w:p>
    <w:p w14:paraId="7F6D49A5" w14:textId="0630D586" w:rsidR="00981A80" w:rsidRPr="0062022F" w:rsidRDefault="00981A80" w:rsidP="008B1C19">
      <w:pPr>
        <w:pStyle w:val="Akapitzlist"/>
        <w:numPr>
          <w:ilvl w:val="0"/>
          <w:numId w:val="20"/>
        </w:numPr>
        <w:spacing w:after="0" w:line="360" w:lineRule="auto"/>
        <w:ind w:left="426"/>
        <w:jc w:val="both"/>
        <w:rPr>
          <w:rFonts w:cstheme="minorHAnsi"/>
        </w:rPr>
      </w:pPr>
      <w:r w:rsidRPr="00981A80">
        <w:rPr>
          <w:rFonts w:cstheme="minorHAnsi"/>
        </w:rPr>
        <w:t>Na zlecenie i pełną odpowiedzialność Wykonawcy niżej wymienione osoby</w:t>
      </w:r>
      <w:r>
        <w:rPr>
          <w:rFonts w:cstheme="minorHAnsi"/>
        </w:rPr>
        <w:t xml:space="preserve">, zgodne ze złożoną </w:t>
      </w:r>
      <w:r w:rsidRPr="0062022F">
        <w:rPr>
          <w:rFonts w:cstheme="minorHAnsi"/>
        </w:rPr>
        <w:t xml:space="preserve">ofertą, sprawować będą przypisane im funkcje: </w:t>
      </w:r>
    </w:p>
    <w:p w14:paraId="7645A3EA" w14:textId="2FC50AC4" w:rsidR="00981A80" w:rsidRDefault="00DF0952" w:rsidP="004461F9">
      <w:pPr>
        <w:pStyle w:val="Akapitzlist"/>
        <w:numPr>
          <w:ilvl w:val="1"/>
          <w:numId w:val="89"/>
        </w:numPr>
        <w:spacing w:after="0" w:line="360" w:lineRule="auto"/>
        <w:jc w:val="both"/>
        <w:rPr>
          <w:rFonts w:cstheme="minorHAnsi"/>
        </w:rPr>
      </w:pPr>
      <w:r>
        <w:rPr>
          <w:rFonts w:cstheme="minorHAnsi"/>
        </w:rPr>
        <w:t>Główny p</w:t>
      </w:r>
      <w:r w:rsidR="00981A80" w:rsidRPr="00600727">
        <w:rPr>
          <w:rFonts w:cstheme="minorHAnsi"/>
        </w:rPr>
        <w:t>rojektant: ……………………………………</w:t>
      </w:r>
    </w:p>
    <w:p w14:paraId="3EAF724E" w14:textId="212D5197" w:rsidR="009C5E33" w:rsidRDefault="009C5E33" w:rsidP="004461F9">
      <w:pPr>
        <w:pStyle w:val="Akapitzlist"/>
        <w:numPr>
          <w:ilvl w:val="1"/>
          <w:numId w:val="89"/>
        </w:numPr>
        <w:spacing w:after="0" w:line="360" w:lineRule="auto"/>
        <w:jc w:val="both"/>
        <w:rPr>
          <w:rFonts w:cstheme="minorHAnsi"/>
        </w:rPr>
      </w:pPr>
      <w:r>
        <w:rPr>
          <w:rFonts w:cstheme="minorHAnsi"/>
        </w:rPr>
        <w:t>Projektant: …………………………………………</w:t>
      </w:r>
    </w:p>
    <w:p w14:paraId="4374479A" w14:textId="7CB097A3" w:rsidR="00BC621E" w:rsidRPr="00600727" w:rsidRDefault="00981A80" w:rsidP="004461F9">
      <w:pPr>
        <w:pStyle w:val="Akapitzlist"/>
        <w:numPr>
          <w:ilvl w:val="1"/>
          <w:numId w:val="89"/>
        </w:numPr>
        <w:spacing w:after="0" w:line="360" w:lineRule="auto"/>
        <w:jc w:val="both"/>
        <w:rPr>
          <w:rFonts w:cstheme="minorHAnsi"/>
        </w:rPr>
      </w:pPr>
      <w:r w:rsidRPr="00600727">
        <w:rPr>
          <w:rFonts w:cstheme="minorHAnsi"/>
        </w:rPr>
        <w:t>K</w:t>
      </w:r>
      <w:r w:rsidR="00BC621E" w:rsidRPr="00600727">
        <w:rPr>
          <w:rFonts w:cstheme="minorHAnsi"/>
        </w:rPr>
        <w:t xml:space="preserve">ierownik </w:t>
      </w:r>
      <w:r w:rsidRPr="00600727">
        <w:rPr>
          <w:rFonts w:cstheme="minorHAnsi"/>
        </w:rPr>
        <w:t>budowy</w:t>
      </w:r>
      <w:r w:rsidR="00BC621E" w:rsidRPr="00600727">
        <w:rPr>
          <w:rFonts w:cstheme="minorHAnsi"/>
        </w:rPr>
        <w:t>: ……………………………………….</w:t>
      </w:r>
    </w:p>
    <w:p w14:paraId="68A3E977" w14:textId="62B00FB6"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 xml:space="preserve">Zmiana ww. zasobów kadrowych wymaga poinformowania Zamawiającego </w:t>
      </w:r>
      <w:r w:rsidR="007B4E77">
        <w:rPr>
          <w:rFonts w:cstheme="minorHAnsi"/>
        </w:rPr>
        <w:t>w formie dokumentowej i nie wymaga aneksu do Umowy</w:t>
      </w:r>
      <w:r w:rsidRPr="00B93D4D">
        <w:rPr>
          <w:rFonts w:cstheme="minorHAnsi"/>
        </w:rPr>
        <w:t>. Zmiana jest możliwa pod warunkiem wykazania spełnienia przez nowe zasoby co najmniej warunków udziału w postępowaniu.</w:t>
      </w:r>
    </w:p>
    <w:p w14:paraId="738B5228" w14:textId="7D102E9A"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 xml:space="preserve">§ </w:t>
      </w:r>
      <w:r w:rsidR="0027316C" w:rsidRPr="00B93D4D">
        <w:rPr>
          <w:rFonts w:cstheme="minorHAnsi"/>
          <w:b/>
          <w:bCs/>
        </w:rPr>
        <w:t>1</w:t>
      </w:r>
      <w:r w:rsidR="0048761A">
        <w:rPr>
          <w:rFonts w:cstheme="minorHAnsi"/>
          <w:b/>
          <w:bCs/>
        </w:rPr>
        <w:t>4</w:t>
      </w:r>
    </w:p>
    <w:p w14:paraId="42DBBC2F" w14:textId="1822D855"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P</w:t>
      </w:r>
      <w:r w:rsidR="00AD3400" w:rsidRPr="00B93D4D">
        <w:rPr>
          <w:rFonts w:cstheme="minorHAnsi"/>
          <w:b/>
          <w:bCs/>
        </w:rPr>
        <w:t>odwykonawcy</w:t>
      </w:r>
    </w:p>
    <w:p w14:paraId="7A987EDA" w14:textId="66B7A16A" w:rsidR="00E46FCF" w:rsidRDefault="00E46FCF" w:rsidP="007B4E77">
      <w:pPr>
        <w:numPr>
          <w:ilvl w:val="0"/>
          <w:numId w:val="27"/>
        </w:numPr>
        <w:spacing w:after="0" w:line="360" w:lineRule="auto"/>
        <w:ind w:right="147" w:hanging="357"/>
        <w:jc w:val="both"/>
      </w:pPr>
      <w:r>
        <w:t xml:space="preserve">Wykonawca zobowiązuje się do wykonania przedmiotu umowy </w:t>
      </w:r>
      <w:r w:rsidR="006B5742">
        <w:t>własnymi zasobami</w:t>
      </w:r>
      <w:r>
        <w:t xml:space="preserve"> lub przy udziale podwykonawcy (podwykonawców).  </w:t>
      </w:r>
    </w:p>
    <w:p w14:paraId="474761E3" w14:textId="77777777" w:rsidR="00E46FCF" w:rsidRDefault="00E46FCF" w:rsidP="007B4E77">
      <w:pPr>
        <w:numPr>
          <w:ilvl w:val="0"/>
          <w:numId w:val="27"/>
        </w:numPr>
        <w:spacing w:after="0" w:line="360" w:lineRule="auto"/>
        <w:ind w:right="147" w:hanging="357"/>
        <w:jc w:val="both"/>
      </w:pPr>
      <w:r>
        <w:t xml:space="preserve">Wykonawca, podwykonawca lub dalszy podwykonawca umowy zamierzający zawrzeć umowę o podwykonawstwo, której przedmiotem są roboty budowlane, jest zobowiązany,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18832280" w14:textId="77777777" w:rsidR="00E46FCF" w:rsidRDefault="00E46FCF" w:rsidP="007B4E77">
      <w:pPr>
        <w:numPr>
          <w:ilvl w:val="0"/>
          <w:numId w:val="27"/>
        </w:numPr>
        <w:spacing w:after="0" w:line="360" w:lineRule="auto"/>
        <w:ind w:right="147" w:hanging="357"/>
        <w:jc w:val="both"/>
      </w:pPr>
      <w:r>
        <w:t xml:space="preserve">Zamawiającemu przysługuje prawo do zgłoszenia w terminie 14 dni w formie pisemnej zastrzeżenia do przedłożonego projektu umowy o podwykonawstwo, której przedmiotem są roboty budowlane, w przypadku zaistnienia chociażby jednego z opisanych poniżej przypadków: </w:t>
      </w:r>
    </w:p>
    <w:p w14:paraId="79CF4497" w14:textId="77777777" w:rsidR="00E46FCF" w:rsidRDefault="00E46FCF" w:rsidP="006B5742">
      <w:pPr>
        <w:numPr>
          <w:ilvl w:val="1"/>
          <w:numId w:val="27"/>
        </w:numPr>
        <w:spacing w:after="0" w:line="360" w:lineRule="auto"/>
        <w:ind w:left="1134" w:right="147" w:hanging="357"/>
        <w:jc w:val="both"/>
      </w:pPr>
      <w: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1F87489F" w14:textId="6B6CAF49" w:rsidR="00E46FCF" w:rsidRDefault="00E46FCF" w:rsidP="006B5742">
      <w:pPr>
        <w:numPr>
          <w:ilvl w:val="1"/>
          <w:numId w:val="27"/>
        </w:numPr>
        <w:spacing w:after="0" w:line="360" w:lineRule="auto"/>
        <w:ind w:left="1134" w:right="147" w:hanging="357"/>
        <w:jc w:val="both"/>
      </w:pPr>
      <w:r>
        <w:lastRenderedPageBreak/>
        <w:t xml:space="preserve">termin wykonania umowy o podwykonawstwo wykracza poza termin wykonania zamówienia, wskazany w § 3 ust. 1 umowy, </w:t>
      </w:r>
    </w:p>
    <w:p w14:paraId="23F9C7AB" w14:textId="77777777" w:rsidR="00E46FCF" w:rsidRDefault="00E46FCF" w:rsidP="006B5742">
      <w:pPr>
        <w:numPr>
          <w:ilvl w:val="1"/>
          <w:numId w:val="27"/>
        </w:numPr>
        <w:spacing w:after="0" w:line="360" w:lineRule="auto"/>
        <w:ind w:left="1134" w:right="147" w:hanging="357"/>
        <w:jc w:val="both"/>
      </w:pPr>
      <w:r>
        <w:t xml:space="preserve">umowa o podwykonawstwo zawiera zapisy uzależniające dokonanie zapłaty na rzecz podwykonawcy od odbioru robót przez Zamawiającego lub od zapłaty należności Wykonawcy przez Zamawiającego, </w:t>
      </w:r>
    </w:p>
    <w:p w14:paraId="406D9EAC" w14:textId="77777777" w:rsidR="00E46FCF" w:rsidRDefault="00E46FCF" w:rsidP="006B5742">
      <w:pPr>
        <w:numPr>
          <w:ilvl w:val="1"/>
          <w:numId w:val="27"/>
        </w:numPr>
        <w:spacing w:after="0" w:line="360" w:lineRule="auto"/>
        <w:ind w:left="1134" w:right="147" w:hanging="357"/>
        <w:jc w:val="both"/>
      </w:pPr>
      <w: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486D0520" w14:textId="77777777" w:rsidR="00E46FCF" w:rsidRDefault="00E46FCF" w:rsidP="006B5742">
      <w:pPr>
        <w:numPr>
          <w:ilvl w:val="1"/>
          <w:numId w:val="27"/>
        </w:numPr>
        <w:spacing w:after="0" w:line="360" w:lineRule="auto"/>
        <w:ind w:left="1134" w:right="147" w:hanging="357"/>
        <w:jc w:val="both"/>
      </w:pPr>
      <w:r>
        <w:t xml:space="preserve">umowa o podwykonawstwo nie zawiera kwoty wynagrodzenia Wykonawcy, </w:t>
      </w:r>
    </w:p>
    <w:p w14:paraId="196A71E5" w14:textId="77777777" w:rsidR="00E46FCF" w:rsidRDefault="00E46FCF" w:rsidP="006B5742">
      <w:pPr>
        <w:numPr>
          <w:ilvl w:val="1"/>
          <w:numId w:val="27"/>
        </w:numPr>
        <w:spacing w:after="0" w:line="360" w:lineRule="auto"/>
        <w:ind w:left="1134" w:right="147" w:hanging="357"/>
        <w:jc w:val="both"/>
      </w:pPr>
      <w:r>
        <w:t xml:space="preserve">załączony do umowy o podwykonawstwo harmonogram rzeczowo-finansowy jest niezgodny z harmonogramem przedstawionym przez Wykonawcę, </w:t>
      </w:r>
    </w:p>
    <w:p w14:paraId="23A02CCB" w14:textId="77777777" w:rsidR="00E46FCF" w:rsidRDefault="00E46FCF" w:rsidP="006B5742">
      <w:pPr>
        <w:numPr>
          <w:ilvl w:val="1"/>
          <w:numId w:val="27"/>
        </w:numPr>
        <w:spacing w:after="0" w:line="360" w:lineRule="auto"/>
        <w:ind w:left="1134" w:right="147" w:hanging="357"/>
        <w:jc w:val="both"/>
      </w:pPr>
      <w:r>
        <w:t xml:space="preserve">w każdym przypadku, gdy umowa kształtuje prawa i obowiązki podwykonawcy, w zakresie kar umownych oraz warunków wypłaty wynagrodzenia, w sposób dla niego mniej korzystny niż prawa i obowiązki Wykonawcy wynikające z niniejszej umowy. </w:t>
      </w:r>
    </w:p>
    <w:p w14:paraId="52E32FFA" w14:textId="77777777" w:rsidR="00E46FCF" w:rsidRDefault="00E46FCF" w:rsidP="006B5742">
      <w:pPr>
        <w:numPr>
          <w:ilvl w:val="0"/>
          <w:numId w:val="27"/>
        </w:numPr>
        <w:spacing w:after="0" w:line="360" w:lineRule="auto"/>
        <w:ind w:right="147" w:hanging="357"/>
        <w:jc w:val="both"/>
      </w:pPr>
      <w:r>
        <w:t xml:space="preserve">Niezgłoszenie przez Zamawiającego w formie pisemnej zastrzeżeń do przedłożonego projektu umowy o podwykonawstwo, której przedmiotem są roboty budowlane, w terminie wskazanym w ust. 3, będzie uważane za jego akceptację. </w:t>
      </w:r>
    </w:p>
    <w:p w14:paraId="70B4678E" w14:textId="44C9B7FD" w:rsidR="00E46FCF" w:rsidRDefault="00E46FCF" w:rsidP="006B5742">
      <w:pPr>
        <w:numPr>
          <w:ilvl w:val="0"/>
          <w:numId w:val="27"/>
        </w:numPr>
        <w:spacing w:after="0" w:line="360" w:lineRule="auto"/>
        <w:ind w:right="147" w:hanging="357"/>
        <w:jc w:val="both"/>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w:t>
      </w:r>
      <w:r w:rsidR="0005578F">
        <w:t>8</w:t>
      </w:r>
      <w:r>
        <w:t xml:space="preserve"> ust. 1 umowy oraz umów o podwykonawstwo, których przedmiotem są dostawy oraz usługi niezbędne do realizacji przedmiotu zamówienia. </w:t>
      </w:r>
    </w:p>
    <w:p w14:paraId="53F59557" w14:textId="469A48CC" w:rsidR="00E46FCF" w:rsidRDefault="00E46FCF" w:rsidP="006B5742">
      <w:pPr>
        <w:numPr>
          <w:ilvl w:val="0"/>
          <w:numId w:val="27"/>
        </w:numPr>
        <w:spacing w:after="0" w:line="360" w:lineRule="auto"/>
        <w:ind w:right="147" w:hanging="357"/>
        <w:jc w:val="both"/>
      </w:pPr>
      <w:r>
        <w:t>Wyłączenia, o których mowa w ust. 5, nie dotyczą również umów o podwykonawstwo o</w:t>
      </w:r>
      <w:r w:rsidR="00A12AF9">
        <w:t> </w:t>
      </w:r>
      <w:r>
        <w:t xml:space="preserve">wartości większej niż 50 000,00 złotych brutto. </w:t>
      </w:r>
    </w:p>
    <w:p w14:paraId="0F6F1408" w14:textId="7F49E36C" w:rsidR="00E46FCF" w:rsidRDefault="00E46FCF" w:rsidP="006B5742">
      <w:pPr>
        <w:numPr>
          <w:ilvl w:val="0"/>
          <w:numId w:val="27"/>
        </w:numPr>
        <w:spacing w:after="0" w:line="360" w:lineRule="auto"/>
        <w:ind w:right="147" w:hanging="357"/>
        <w:jc w:val="both"/>
      </w:pPr>
      <w:r>
        <w:t xml:space="preserve">W przypadku, o którym mowa w ust. 5, jeżeli termin zapłaty wynagrodzenia jest dłuższy niż określony w ust. 3 </w:t>
      </w:r>
      <w:r w:rsidR="006B5742">
        <w:t>lit. a)</w:t>
      </w:r>
      <w:r>
        <w:t>, oraz w przypadku, o którym mowa w ust.</w:t>
      </w:r>
      <w:r w:rsidR="006B5742">
        <w:t xml:space="preserve"> </w:t>
      </w:r>
      <w:r>
        <w:t xml:space="preserve">3 </w:t>
      </w:r>
      <w:r w:rsidR="006B5742">
        <w:t>lit. b)</w:t>
      </w:r>
      <w:r>
        <w:t xml:space="preserve">, jeżeli termin wykonania umowy o podwykonawstwo wykracza poza termin wykonania zamówienia, wskazany w § </w:t>
      </w:r>
      <w:r w:rsidR="0089295F">
        <w:t>3</w:t>
      </w:r>
      <w:r>
        <w:t xml:space="preserve"> ust. 1 umowy Zamawiający poinformuje o tym Wykonawcę i wezwie go do doprowadzenia do zmiany tej umowy w terminie nie dłuższym niż 14 dni od dnia otrzymania poświadczonej za zgodność z oryginałem kopii zawartej umowy o podwykonawstwo, pod rygorem wystąpienia o zapłatę kary umownej. </w:t>
      </w:r>
    </w:p>
    <w:p w14:paraId="33604030" w14:textId="77777777" w:rsidR="00E46FCF" w:rsidRDefault="00E46FCF" w:rsidP="006B5742">
      <w:pPr>
        <w:numPr>
          <w:ilvl w:val="0"/>
          <w:numId w:val="27"/>
        </w:numPr>
        <w:spacing w:after="0" w:line="360" w:lineRule="auto"/>
        <w:ind w:right="147" w:hanging="357"/>
        <w:jc w:val="both"/>
      </w:pPr>
      <w:r>
        <w:t xml:space="preserve">Wszystkie umowy o podwykonawstwo i dalsze podwykonawstwo wymagają formy pisemnej. </w:t>
      </w:r>
    </w:p>
    <w:p w14:paraId="0E8B3DA5" w14:textId="285B4E5B" w:rsidR="00E46FCF" w:rsidRDefault="00E46FCF" w:rsidP="006B5742">
      <w:pPr>
        <w:numPr>
          <w:ilvl w:val="0"/>
          <w:numId w:val="27"/>
        </w:numPr>
        <w:spacing w:after="0" w:line="360" w:lineRule="auto"/>
        <w:ind w:right="147" w:hanging="357"/>
        <w:jc w:val="both"/>
      </w:pPr>
      <w:r>
        <w:lastRenderedPageBreak/>
        <w:t>Postanowienia, zawarte w ust. 2-8, stosuje się odpowiednio do zawierania umów o</w:t>
      </w:r>
      <w:r w:rsidR="00A12AF9">
        <w:t> </w:t>
      </w:r>
      <w:r>
        <w:t xml:space="preserve">podwykonawstwo z dalszymi podwykonawcami. </w:t>
      </w:r>
    </w:p>
    <w:p w14:paraId="3EAFCA85" w14:textId="77777777" w:rsidR="00E46FCF" w:rsidRDefault="00E46FCF" w:rsidP="006B5742">
      <w:pPr>
        <w:numPr>
          <w:ilvl w:val="0"/>
          <w:numId w:val="27"/>
        </w:numPr>
        <w:spacing w:after="0" w:line="360" w:lineRule="auto"/>
        <w:ind w:right="147" w:hanging="357"/>
        <w:jc w:val="both"/>
      </w:pPr>
      <w:r>
        <w:t xml:space="preserve">Wykonawca ponosi wobec Zamawiającego pełną odpowiedzialność za roboty budowlane, które wykonuje przy pomocy podwykonawców. </w:t>
      </w:r>
    </w:p>
    <w:p w14:paraId="78F92715" w14:textId="77777777" w:rsidR="00E46FCF" w:rsidRDefault="00E46FCF" w:rsidP="006B5742">
      <w:pPr>
        <w:numPr>
          <w:ilvl w:val="0"/>
          <w:numId w:val="27"/>
        </w:numPr>
        <w:spacing w:after="0" w:line="360" w:lineRule="auto"/>
        <w:ind w:right="147" w:hanging="357"/>
        <w:jc w:val="both"/>
      </w:pPr>
      <w:r>
        <w:t xml:space="preserve">Wykonawca przyjmuje na siebie pełnienie funkcji koordynatora w stosunku do robót budowlanych, realizowanych przez podwykonawców i dalszych podwykonawców. </w:t>
      </w:r>
    </w:p>
    <w:p w14:paraId="095D3782" w14:textId="77777777" w:rsidR="00E46FCF" w:rsidRDefault="00E46FCF" w:rsidP="006B5742">
      <w:pPr>
        <w:numPr>
          <w:ilvl w:val="0"/>
          <w:numId w:val="27"/>
        </w:numPr>
        <w:spacing w:after="0" w:line="360" w:lineRule="auto"/>
        <w:ind w:right="147" w:hanging="357"/>
        <w:jc w:val="both"/>
      </w:pPr>
      <w:r>
        <w:t xml:space="preserve">Powierzenie wykonania części robót budowlanych podwykonawcy nie zmienia zobowiązań Wykonawcy wobec Zamawiającego za wykonanie tej części zamówienia. </w:t>
      </w:r>
    </w:p>
    <w:p w14:paraId="582738D6" w14:textId="77777777" w:rsidR="00E46FCF" w:rsidRDefault="00E46FCF" w:rsidP="006B5742">
      <w:pPr>
        <w:numPr>
          <w:ilvl w:val="0"/>
          <w:numId w:val="27"/>
        </w:numPr>
        <w:spacing w:after="0" w:line="360" w:lineRule="auto"/>
        <w:ind w:right="147" w:hanging="357"/>
        <w:jc w:val="both"/>
      </w:pPr>
      <w:r>
        <w:t xml:space="preserve">Wykonawca jest odpowiedzialny za działanie, zaniechanie, uchybienia i zaniedbania podwykonawcy i jego pracowników w takim samym stopniu, jakby to były działania, uchybienia lub zaniedbania jego własnych pracowników. </w:t>
      </w:r>
    </w:p>
    <w:p w14:paraId="73BC55F0" w14:textId="77777777" w:rsidR="00E46FCF" w:rsidRDefault="00E46FCF" w:rsidP="006B5742">
      <w:pPr>
        <w:numPr>
          <w:ilvl w:val="0"/>
          <w:numId w:val="27"/>
        </w:numPr>
        <w:spacing w:after="0" w:line="360" w:lineRule="auto"/>
        <w:ind w:right="147" w:hanging="357"/>
        <w:jc w:val="both"/>
      </w:pPr>
      <w:r>
        <w:t xml:space="preserve">Jakakolwiek przerwa w realizacji robót budowlanych, wynikająca z braku podwykonawcy, będzie traktowana jako przerwa wynikła z przyczyn zależnych od Wykonawcy i będzie stanowić podstawę do naliczenia Wykonawcy kar umownych. </w:t>
      </w:r>
    </w:p>
    <w:p w14:paraId="1B39BD1E" w14:textId="77777777" w:rsidR="00E46FCF" w:rsidRDefault="00E46FCF" w:rsidP="006B5742">
      <w:pPr>
        <w:numPr>
          <w:ilvl w:val="0"/>
          <w:numId w:val="27"/>
        </w:numPr>
        <w:spacing w:after="0" w:line="360" w:lineRule="auto"/>
        <w:ind w:right="147" w:hanging="357"/>
        <w:jc w:val="both"/>
      </w:pPr>
      <w: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118F527" w14:textId="3BC75143" w:rsidR="00E46FCF" w:rsidRDefault="00E46FCF" w:rsidP="006B5742">
      <w:pPr>
        <w:numPr>
          <w:ilvl w:val="0"/>
          <w:numId w:val="27"/>
        </w:numPr>
        <w:spacing w:after="0" w:line="360" w:lineRule="auto"/>
        <w:ind w:right="147" w:hanging="357"/>
        <w:jc w:val="both"/>
      </w:pPr>
      <w:r>
        <w:t>Zamawiający żąda, aby przed przystąpieniem do realizacji przedmiotu umowy Wykonawca, o ile są już znane, podał nazwy albo imiona i nazwiska oraz dane kontaktowe podwykonawców i osób do kontaktu z nimi. Wykonawca zawiadamia Zamawiającego o</w:t>
      </w:r>
      <w:r w:rsidR="00A12AF9">
        <w:t> </w:t>
      </w:r>
      <w:r>
        <w:t>wszelkich zmianach danych, o których mowa w zdaniu pierwszym, w trakcie realizacji zamówienia, a także przekazuje informacje na temat nowych podwykonawców, którym w</w:t>
      </w:r>
      <w:r w:rsidR="00A12AF9">
        <w:t> </w:t>
      </w:r>
      <w:r>
        <w:t xml:space="preserve">późniejszym okresie zamierza powierzyć realizację zamówienia. </w:t>
      </w:r>
    </w:p>
    <w:p w14:paraId="05819710" w14:textId="435FC2A2" w:rsidR="00E46FCF" w:rsidRDefault="00E46FCF" w:rsidP="006B5742">
      <w:pPr>
        <w:numPr>
          <w:ilvl w:val="0"/>
          <w:numId w:val="27"/>
        </w:numPr>
        <w:spacing w:after="0" w:line="360" w:lineRule="auto"/>
        <w:ind w:right="147" w:hanging="357"/>
        <w:jc w:val="both"/>
      </w:pPr>
      <w:r>
        <w:t>Zamawiający może zażądać od Wykonawcy niezwłocznego usunięcia z terenu budowy podwykonawcy lub dalszego podwykonawcy, z którym nie została zawarta Umowa o</w:t>
      </w:r>
      <w:r w:rsidR="00A12AF9">
        <w:t> </w:t>
      </w:r>
      <w:r>
        <w:t xml:space="preserve">podwykonawstwo zaakceptowana przez Zamawiającego, lub może usunąć takiego podwykonawcę lub dalszego podwykonawcę na koszt Wykonawcy. </w:t>
      </w:r>
    </w:p>
    <w:p w14:paraId="578CF5A3" w14:textId="77777777" w:rsidR="00E46FCF" w:rsidRDefault="00E46FCF" w:rsidP="006B5742">
      <w:pPr>
        <w:numPr>
          <w:ilvl w:val="0"/>
          <w:numId w:val="27"/>
        </w:numPr>
        <w:spacing w:after="0" w:line="360" w:lineRule="auto"/>
        <w:ind w:right="147" w:hanging="357"/>
        <w:jc w:val="both"/>
      </w:pPr>
      <w:r>
        <w:t xml:space="preserve">Zamawiający, może żądać od Wykonawcy zmiany lub odsunięcia podwykonawcy lub dalszego podwykonawcy od wykonywania świadczeń w zakresie realizacji przedmiotu Umowy, jeżeli sprzęt techniczny, osoby i kwalifikacje, którymi dysponuje podwykonawca lub </w:t>
      </w:r>
      <w:r>
        <w:lastRenderedPageBreak/>
        <w:t xml:space="preserve">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1B6278F1" w14:textId="49A75057"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5</w:t>
      </w:r>
    </w:p>
    <w:p w14:paraId="2BC6631C" w14:textId="3E412A2A"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Zatrudnienie na</w:t>
      </w:r>
      <w:r w:rsidR="003B59EF">
        <w:rPr>
          <w:rFonts w:asciiTheme="minorHAnsi" w:hAnsiTheme="minorHAnsi" w:cstheme="minorHAnsi"/>
          <w:b/>
          <w:bCs/>
          <w:sz w:val="22"/>
          <w:szCs w:val="22"/>
        </w:rPr>
        <w:t xml:space="preserve"> podstawie stosunku pracy</w:t>
      </w:r>
      <w:r w:rsidR="00FC72CB" w:rsidRPr="00B93D4D">
        <w:rPr>
          <w:rFonts w:asciiTheme="minorHAnsi" w:hAnsiTheme="minorHAnsi" w:cstheme="minorHAnsi"/>
          <w:b/>
          <w:bCs/>
          <w:sz w:val="22"/>
          <w:szCs w:val="22"/>
        </w:rPr>
        <w:t xml:space="preserve"> – Klauzula społeczna</w:t>
      </w:r>
    </w:p>
    <w:p w14:paraId="4D446099" w14:textId="4E84D3CD" w:rsidR="00AA7CF4" w:rsidRDefault="000A412F" w:rsidP="00AB0CE3">
      <w:pPr>
        <w:pStyle w:val="Akapitzlist"/>
        <w:numPr>
          <w:ilvl w:val="0"/>
          <w:numId w:val="28"/>
        </w:numPr>
        <w:spacing w:after="0" w:line="360" w:lineRule="auto"/>
        <w:ind w:left="426"/>
        <w:jc w:val="both"/>
        <w:rPr>
          <w:rFonts w:cstheme="minorHAnsi"/>
        </w:rPr>
      </w:pPr>
      <w:r w:rsidRPr="00B93D4D">
        <w:rPr>
          <w:rFonts w:cstheme="minorHAnsi"/>
        </w:rPr>
        <w:t xml:space="preserve">Zamawiający wymaga zatrudnienia przez Wykonawcę lub Podwykonawcę na podstawie </w:t>
      </w:r>
      <w:r w:rsidR="002D0302">
        <w:rPr>
          <w:rFonts w:cstheme="minorHAnsi"/>
        </w:rPr>
        <w:t xml:space="preserve">stosunku </w:t>
      </w:r>
      <w:r w:rsidRPr="00B93D4D">
        <w:rPr>
          <w:rFonts w:cstheme="minorHAnsi"/>
        </w:rPr>
        <w:t>prac</w:t>
      </w:r>
      <w:r w:rsidR="002D0302">
        <w:rPr>
          <w:rFonts w:cstheme="minorHAnsi"/>
        </w:rPr>
        <w:t>y</w:t>
      </w:r>
      <w:r w:rsidRPr="00B93D4D">
        <w:rPr>
          <w:rFonts w:cstheme="minorHAnsi"/>
        </w:rPr>
        <w:t xml:space="preserve"> w rozumieniu przepisów ustawy z dnia 26 czerwca 1974 r. - Kodeks pracy w wymiarze czasu pracy odpowiadającym zaangażowaniu tej osoby w realizację </w:t>
      </w:r>
      <w:r w:rsidR="00B307D1" w:rsidRPr="00B93D4D">
        <w:rPr>
          <w:rFonts w:cstheme="minorHAnsi"/>
        </w:rPr>
        <w:t>U</w:t>
      </w:r>
      <w:r w:rsidRPr="00B93D4D">
        <w:rPr>
          <w:rFonts w:cstheme="minorHAnsi"/>
        </w:rPr>
        <w:t>mowy, osób wykonując</w:t>
      </w:r>
      <w:r w:rsidR="00A96E33" w:rsidRPr="00B93D4D">
        <w:rPr>
          <w:rFonts w:cstheme="minorHAnsi"/>
        </w:rPr>
        <w:t>ych</w:t>
      </w:r>
      <w:r w:rsidRPr="00B93D4D">
        <w:rPr>
          <w:rFonts w:cstheme="minorHAnsi"/>
        </w:rPr>
        <w:t xml:space="preserve"> prace fizyczne związane z wykonaniem robót objętych zamówieniem</w:t>
      </w:r>
      <w:r w:rsidR="00D970E1">
        <w:rPr>
          <w:rFonts w:cstheme="minorHAnsi"/>
        </w:rPr>
        <w:t xml:space="preserve"> </w:t>
      </w:r>
      <w:r w:rsidR="00D970E1">
        <w:rPr>
          <w:rFonts w:ascii="Calibri" w:eastAsia="Times New Roman" w:hAnsi="Calibri" w:cs="Calibri"/>
          <w:lang w:eastAsia="pl-PL"/>
        </w:rPr>
        <w:t>(tj.: prace rozbiórkowe, prace przygotowawcze, prace budowlane)</w:t>
      </w:r>
      <w:r w:rsidRPr="00B93D4D">
        <w:rPr>
          <w:rFonts w:cstheme="minorHAnsi"/>
        </w:rPr>
        <w:t xml:space="preserve">. </w:t>
      </w:r>
      <w:r w:rsidR="002D0302">
        <w:rPr>
          <w:rFonts w:cstheme="minorHAnsi"/>
        </w:rPr>
        <w:t>O</w:t>
      </w:r>
      <w:r w:rsidR="002D0302" w:rsidRPr="002D0302">
        <w:rPr>
          <w:rFonts w:cstheme="minorHAnsi"/>
        </w:rPr>
        <w:t>bowiązek ten nie dotyczy sytuacji, gdy prace te będą wykonywane samodzielnie i osobiście przez osoby fizyczne prowadzące działalność gospodarczą w postaci tzw. samozatrudnienia jako podwykonawcy.</w:t>
      </w:r>
      <w:r w:rsidRPr="00B93D4D">
        <w:rPr>
          <w:rFonts w:cstheme="minorHAnsi"/>
        </w:rPr>
        <w:t xml:space="preserve"> </w:t>
      </w:r>
    </w:p>
    <w:p w14:paraId="72552800" w14:textId="51A46373" w:rsidR="0060320D" w:rsidRPr="00B93D4D" w:rsidRDefault="00A12AF9" w:rsidP="00AB0CE3">
      <w:pPr>
        <w:pStyle w:val="Akapitzlist"/>
        <w:numPr>
          <w:ilvl w:val="0"/>
          <w:numId w:val="28"/>
        </w:numPr>
        <w:spacing w:after="0" w:line="360" w:lineRule="auto"/>
        <w:ind w:left="426"/>
        <w:jc w:val="both"/>
        <w:rPr>
          <w:rFonts w:cstheme="minorHAnsi"/>
        </w:rPr>
      </w:pPr>
      <w:bookmarkStart w:id="6" w:name="_Hlk214015588"/>
      <w:r>
        <w:rPr>
          <w:rFonts w:cstheme="minorHAnsi"/>
        </w:rPr>
        <w:t xml:space="preserve">Przed rozpoczęciem wykonywania czynności, o których mowa w ust. 1 </w:t>
      </w:r>
      <w:bookmarkEnd w:id="6"/>
      <w:r>
        <w:rPr>
          <w:rFonts w:cstheme="minorHAnsi"/>
        </w:rPr>
        <w:t>oraz w</w:t>
      </w:r>
      <w:r w:rsidR="0060320D" w:rsidRPr="00B93D4D">
        <w:rPr>
          <w:rFonts w:cstheme="minorHAnsi"/>
        </w:rPr>
        <w:t xml:space="preserve"> trakcie realizacji zamówienia</w:t>
      </w:r>
      <w:r>
        <w:rPr>
          <w:rFonts w:cstheme="minorHAnsi"/>
        </w:rPr>
        <w:t>,</w:t>
      </w:r>
      <w:r w:rsidR="0060320D" w:rsidRPr="00B93D4D">
        <w:rPr>
          <w:rFonts w:cstheme="minorHAnsi"/>
        </w:rPr>
        <w:t xml:space="preserve"> na każde wezwanie Zamawiającego w wyznaczonym w tym wezwaniu terminie</w:t>
      </w:r>
      <w:r>
        <w:rPr>
          <w:rFonts w:cstheme="minorHAnsi"/>
        </w:rPr>
        <w:t>,</w:t>
      </w:r>
      <w:r w:rsidR="0060320D" w:rsidRPr="00B93D4D">
        <w:rPr>
          <w:rFonts w:cstheme="minorHAnsi"/>
        </w:rPr>
        <w:t xml:space="preserve"> </w:t>
      </w:r>
      <w:r w:rsidR="0023343E" w:rsidRPr="00B93D4D">
        <w:rPr>
          <w:rFonts w:cstheme="minorHAnsi"/>
        </w:rPr>
        <w:t>W</w:t>
      </w:r>
      <w:r w:rsidR="0060320D" w:rsidRPr="00B93D4D">
        <w:rPr>
          <w:rFonts w:cstheme="minorHAnsi"/>
        </w:rPr>
        <w:t xml:space="preserve">ykonawca przedłoży </w:t>
      </w:r>
      <w:r w:rsidR="0023343E" w:rsidRPr="00B93D4D">
        <w:rPr>
          <w:rFonts w:cstheme="minorHAnsi"/>
        </w:rPr>
        <w:t>Z</w:t>
      </w:r>
      <w:r w:rsidR="0060320D" w:rsidRPr="00B93D4D">
        <w:rPr>
          <w:rFonts w:cstheme="minorHAnsi"/>
        </w:rPr>
        <w:t>amawiającemu wskazane poniżej dokumenty</w:t>
      </w:r>
      <w:r w:rsidR="0023343E" w:rsidRPr="00B93D4D">
        <w:rPr>
          <w:rFonts w:cstheme="minorHAnsi"/>
        </w:rPr>
        <w:t>,</w:t>
      </w:r>
      <w:r w:rsidR="0060320D" w:rsidRPr="00B93D4D">
        <w:rPr>
          <w:rFonts w:cstheme="minorHAnsi"/>
        </w:rPr>
        <w:t xml:space="preserve"> w celu potwierdzenia spełnienia wymogu zatrudnienia na podstawie stosunku pracy przez </w:t>
      </w:r>
      <w:r w:rsidR="0023343E" w:rsidRPr="00B93D4D">
        <w:rPr>
          <w:rFonts w:cstheme="minorHAnsi"/>
        </w:rPr>
        <w:t>W</w:t>
      </w:r>
      <w:r w:rsidR="0060320D" w:rsidRPr="00B93D4D">
        <w:rPr>
          <w:rFonts w:cstheme="minorHAnsi"/>
        </w:rPr>
        <w:t xml:space="preserve">ykonawcę lub </w:t>
      </w:r>
      <w:r w:rsidR="0023343E" w:rsidRPr="00B93D4D">
        <w:rPr>
          <w:rFonts w:cstheme="minorHAnsi"/>
        </w:rPr>
        <w:t>P</w:t>
      </w:r>
      <w:r w:rsidR="0060320D" w:rsidRPr="00B93D4D">
        <w:rPr>
          <w:rFonts w:cstheme="minorHAnsi"/>
        </w:rPr>
        <w:t xml:space="preserve">odwykonawcę osób wykonujących wskazane w </w:t>
      </w:r>
      <w:r w:rsidR="0023343E" w:rsidRPr="00B93D4D">
        <w:rPr>
          <w:rFonts w:cstheme="minorHAnsi"/>
        </w:rPr>
        <w:t>ust.</w:t>
      </w:r>
      <w:r w:rsidR="0060320D" w:rsidRPr="00B93D4D">
        <w:rPr>
          <w:rFonts w:cstheme="minorHAnsi"/>
        </w:rPr>
        <w:t xml:space="preserve"> 1 czynności w trakcie realizacji zamówienia: </w:t>
      </w:r>
    </w:p>
    <w:p w14:paraId="47EC82A8" w14:textId="4475A45B"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oświadczenie pracownika: o zatrudnieniu na podstawie stosunku pracy</w:t>
      </w:r>
      <w:r w:rsidR="0023343E" w:rsidRPr="00B93D4D">
        <w:rPr>
          <w:rFonts w:cstheme="minorHAnsi"/>
        </w:rPr>
        <w:t xml:space="preserve"> </w:t>
      </w:r>
      <w:r w:rsidRPr="00B93D4D">
        <w:rPr>
          <w:rFonts w:cstheme="minorHAnsi"/>
        </w:rPr>
        <w:t xml:space="preserve">przez </w:t>
      </w:r>
      <w:r w:rsidR="0023343E" w:rsidRPr="00B93D4D">
        <w:rPr>
          <w:rFonts w:cstheme="minorHAnsi"/>
        </w:rPr>
        <w:t>W</w:t>
      </w:r>
      <w:r w:rsidRPr="00B93D4D">
        <w:rPr>
          <w:rFonts w:cstheme="minorHAnsi"/>
        </w:rPr>
        <w:t>ykonawcę</w:t>
      </w:r>
      <w:r w:rsidR="006F21C2" w:rsidRPr="00B93D4D">
        <w:rPr>
          <w:rFonts w:cstheme="minorHAnsi"/>
        </w:rPr>
        <w:t>;</w:t>
      </w:r>
    </w:p>
    <w:p w14:paraId="575D4E35" w14:textId="644F2EB9"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oświadczenie </w:t>
      </w:r>
      <w:r w:rsidR="0023343E" w:rsidRPr="00B93D4D">
        <w:rPr>
          <w:rFonts w:cstheme="minorHAnsi"/>
        </w:rPr>
        <w:t>W</w:t>
      </w:r>
      <w:r w:rsidRPr="00B93D4D">
        <w:rPr>
          <w:rFonts w:cstheme="minorHAnsi"/>
        </w:rPr>
        <w:t xml:space="preserve">ykonawcy o zatrudnieniu na podstawie stosunku pracy osób wykonujących czynności wskazane w </w:t>
      </w:r>
      <w:r w:rsidR="00613321" w:rsidRPr="00B93D4D">
        <w:rPr>
          <w:rFonts w:cstheme="minorHAnsi"/>
        </w:rPr>
        <w:t>ust.</w:t>
      </w:r>
      <w:r w:rsidRPr="00B93D4D">
        <w:rPr>
          <w:rFonts w:cstheme="minorHAnsi"/>
        </w:rPr>
        <w:t xml:space="preserve"> 1;</w:t>
      </w:r>
    </w:p>
    <w:p w14:paraId="318E25AA" w14:textId="6D285FC7"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poświadczone za zgodność z oryginałem kopie umowy o pracę/umów o pracę zatrudnionego pracownika/zatrudnionych pracowników wykonującego/wykonujących czynności, wskazane przez </w:t>
      </w:r>
      <w:r w:rsidR="0023343E" w:rsidRPr="00B93D4D">
        <w:rPr>
          <w:rFonts w:cstheme="minorHAnsi"/>
        </w:rPr>
        <w:t>Z</w:t>
      </w:r>
      <w:r w:rsidRPr="00B93D4D">
        <w:rPr>
          <w:rFonts w:cstheme="minorHAnsi"/>
        </w:rPr>
        <w:t xml:space="preserve">amawiającego w </w:t>
      </w:r>
      <w:r w:rsidR="00613321" w:rsidRPr="00B93D4D">
        <w:rPr>
          <w:rFonts w:cstheme="minorHAnsi"/>
        </w:rPr>
        <w:t>ust.</w:t>
      </w:r>
      <w:r w:rsidRPr="00B93D4D">
        <w:rPr>
          <w:rFonts w:cstheme="minorHAnsi"/>
        </w:rPr>
        <w:t xml:space="preserve"> 1</w:t>
      </w:r>
      <w:r w:rsidR="006677B6" w:rsidRPr="00B93D4D">
        <w:rPr>
          <w:rFonts w:cstheme="minorHAnsi"/>
        </w:rPr>
        <w:t>.</w:t>
      </w:r>
    </w:p>
    <w:p w14:paraId="1C8A7C0D" w14:textId="1F0956F1" w:rsidR="0060320D" w:rsidRPr="00993CE5" w:rsidRDefault="0060320D" w:rsidP="00AB0CE3">
      <w:pPr>
        <w:pStyle w:val="Akapitzlist"/>
        <w:numPr>
          <w:ilvl w:val="0"/>
          <w:numId w:val="28"/>
        </w:numPr>
        <w:spacing w:after="0" w:line="360" w:lineRule="auto"/>
        <w:ind w:left="426"/>
        <w:jc w:val="both"/>
        <w:rPr>
          <w:rFonts w:cstheme="minorHAnsi"/>
          <w:iCs/>
        </w:rPr>
      </w:pPr>
      <w:r w:rsidRPr="00B93D4D">
        <w:rPr>
          <w:rFonts w:cstheme="minorHAnsi"/>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r w:rsidR="00042A39">
        <w:rPr>
          <w:rFonts w:cstheme="minorHAnsi"/>
        </w:rPr>
        <w:t xml:space="preserve"> </w:t>
      </w:r>
      <w:r w:rsidR="00042A39" w:rsidRPr="00993CE5">
        <w:rPr>
          <w:iCs/>
          <w:sz w:val="24"/>
        </w:rPr>
        <w:t>(</w:t>
      </w:r>
      <w:r w:rsidR="00042A39" w:rsidRPr="00993CE5">
        <w:rPr>
          <w:iCs/>
        </w:rPr>
        <w:t xml:space="preserve">Kopia umowy/umów powinna zostać zanonimizowana w sposób zapewniający ochronę danych osobowych pracowników, zgodnie z przepisami rozporządzenia Parlamentu Europejskiego i Rady (UE) 2016/679 z dnia 27 kwietnia 2016 r. w sprawie ochrony osób fizycznych </w:t>
      </w:r>
      <w:r w:rsidR="00042A39" w:rsidRPr="00993CE5">
        <w:rPr>
          <w:iCs/>
        </w:rPr>
        <w:lastRenderedPageBreak/>
        <w:t>w związku z przetwarzaniem danych osobowych i w sprawie swobodnego przepływu takich danych oraz uchylenia dyrektywy 95/46/WE (ogólne rozporządzenie o ochronie danych) (Dz. Urz. UE L 119 z 04.05.2016, str. 1</w:t>
      </w:r>
      <w:r w:rsidR="00077762">
        <w:rPr>
          <w:iCs/>
        </w:rPr>
        <w:t>, dalej jako: „RODO”</w:t>
      </w:r>
      <w:r w:rsidR="00042A39" w:rsidRPr="00993CE5">
        <w:rPr>
          <w:iCs/>
        </w:rPr>
        <w:t xml:space="preserve">), tj. w szczególności bez adresów, nr PESEL pracowników. Imię i nazwisko pracownika nie podlega </w:t>
      </w:r>
      <w:proofErr w:type="spellStart"/>
      <w:r w:rsidR="00042A39" w:rsidRPr="00993CE5">
        <w:rPr>
          <w:iCs/>
        </w:rPr>
        <w:t>anonimizacji</w:t>
      </w:r>
      <w:proofErr w:type="spellEnd"/>
      <w:r w:rsidR="00042A39" w:rsidRPr="00993CE5">
        <w:rPr>
          <w:iCs/>
        </w:rPr>
        <w:t>).</w:t>
      </w:r>
    </w:p>
    <w:p w14:paraId="07C5BD71" w14:textId="09CEFCC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trakcie realizacji zamówienia </w:t>
      </w:r>
      <w:r w:rsidR="0023343E" w:rsidRPr="00B93D4D">
        <w:rPr>
          <w:rFonts w:cstheme="minorHAnsi"/>
        </w:rPr>
        <w:t>Z</w:t>
      </w:r>
      <w:r w:rsidRPr="00B93D4D">
        <w:rPr>
          <w:rFonts w:cstheme="minorHAnsi"/>
        </w:rPr>
        <w:t xml:space="preserve">amawiający uprawniony jest również do wykonywania innych czynności kontrolnych wobec wykonawcy odnośnie spełniania przez </w:t>
      </w:r>
      <w:r w:rsidR="00FC478C" w:rsidRPr="00B93D4D">
        <w:rPr>
          <w:rFonts w:cstheme="minorHAnsi"/>
        </w:rPr>
        <w:t>W</w:t>
      </w:r>
      <w:r w:rsidRPr="00B93D4D">
        <w:rPr>
          <w:rFonts w:cstheme="minorHAnsi"/>
        </w:rPr>
        <w:t xml:space="preserve">ykonawcę lub </w:t>
      </w:r>
      <w:r w:rsidR="00FC478C" w:rsidRPr="00B93D4D">
        <w:rPr>
          <w:rFonts w:cstheme="minorHAnsi"/>
        </w:rPr>
        <w:t>P</w:t>
      </w:r>
      <w:r w:rsidRPr="00B93D4D">
        <w:rPr>
          <w:rFonts w:cstheme="minorHAnsi"/>
        </w:rPr>
        <w:t xml:space="preserve">odwykonawcę wymogu zatrudnienia na podstawie stosunku pracy osób wykonujących wskazane w </w:t>
      </w:r>
      <w:r w:rsidR="00613321" w:rsidRPr="00B93D4D">
        <w:rPr>
          <w:rFonts w:cstheme="minorHAnsi"/>
        </w:rPr>
        <w:t>ust.</w:t>
      </w:r>
      <w:r w:rsidRPr="00B93D4D">
        <w:rPr>
          <w:rFonts w:cstheme="minorHAnsi"/>
        </w:rPr>
        <w:t xml:space="preserve"> 1 czynności. Zamawiający uprawniony jest w szczególności do: </w:t>
      </w:r>
    </w:p>
    <w:p w14:paraId="48014CCD" w14:textId="733841D3"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żądania wyjaśnień w przypadku wątpliwości w zakresie potwierdzenia spełniania ww.</w:t>
      </w:r>
      <w:r w:rsidR="00561E3E" w:rsidRPr="00B93D4D">
        <w:rPr>
          <w:rFonts w:cstheme="minorHAnsi"/>
        </w:rPr>
        <w:t> </w:t>
      </w:r>
      <w:r w:rsidRPr="00B93D4D">
        <w:rPr>
          <w:rFonts w:cstheme="minorHAnsi"/>
        </w:rPr>
        <w:t>wymogów,</w:t>
      </w:r>
    </w:p>
    <w:p w14:paraId="74EC2983" w14:textId="77777777"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przeprowadzania kontroli na miejscu wykonywania świadczenia.</w:t>
      </w:r>
    </w:p>
    <w:p w14:paraId="23018D03" w14:textId="3C87792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Niezłożenie </w:t>
      </w:r>
      <w:r w:rsidR="00D71B28" w:rsidRPr="00B93D4D">
        <w:rPr>
          <w:rFonts w:cstheme="minorHAnsi"/>
        </w:rPr>
        <w:t xml:space="preserve">przez Wykonawcę </w:t>
      </w:r>
      <w:r w:rsidR="00D71B28">
        <w:rPr>
          <w:rFonts w:cstheme="minorHAnsi"/>
        </w:rPr>
        <w:t xml:space="preserve">przed rozpoczęciem wykonywania czynności, o których mowa w ust. 1 dokumentów, o których mowa w ust. 2 </w:t>
      </w:r>
      <w:r w:rsidR="00077762">
        <w:rPr>
          <w:rFonts w:cstheme="minorHAnsi"/>
        </w:rPr>
        <w:t>lub</w:t>
      </w:r>
      <w:r w:rsidR="00D71B28">
        <w:rPr>
          <w:rFonts w:cstheme="minorHAnsi"/>
        </w:rPr>
        <w:t xml:space="preserve"> niezłożenie </w:t>
      </w:r>
      <w:r w:rsidRPr="00B93D4D">
        <w:rPr>
          <w:rFonts w:cstheme="minorHAnsi"/>
        </w:rPr>
        <w:t xml:space="preserve">w wyznaczonym przez </w:t>
      </w:r>
      <w:r w:rsidR="00561E3E" w:rsidRPr="00B93D4D">
        <w:rPr>
          <w:rFonts w:cstheme="minorHAnsi"/>
        </w:rPr>
        <w:t>Z</w:t>
      </w:r>
      <w:r w:rsidRPr="00B93D4D">
        <w:rPr>
          <w:rFonts w:cstheme="minorHAnsi"/>
        </w:rPr>
        <w:t xml:space="preserve">amawiającego terminie żądanych przez </w:t>
      </w:r>
      <w:r w:rsidR="00561E3E" w:rsidRPr="00B93D4D">
        <w:rPr>
          <w:rFonts w:cstheme="minorHAnsi"/>
        </w:rPr>
        <w:t>Z</w:t>
      </w:r>
      <w:r w:rsidRPr="00B93D4D">
        <w:rPr>
          <w:rFonts w:cstheme="minorHAnsi"/>
        </w:rPr>
        <w:t xml:space="preserve">amawiającego dokumentów/żądanego przez </w:t>
      </w:r>
      <w:r w:rsidR="00561E3E" w:rsidRPr="00B93D4D">
        <w:rPr>
          <w:rFonts w:cstheme="minorHAnsi"/>
        </w:rPr>
        <w:t>Z</w:t>
      </w:r>
      <w:r w:rsidRPr="00B93D4D">
        <w:rPr>
          <w:rFonts w:cstheme="minorHAnsi"/>
        </w:rPr>
        <w:t xml:space="preserve">amawiającego dokumentu w celu potwierdzenia spełnienia przez </w:t>
      </w:r>
      <w:r w:rsidR="00561E3E" w:rsidRPr="00B93D4D">
        <w:rPr>
          <w:rFonts w:cstheme="minorHAnsi"/>
        </w:rPr>
        <w:t>W</w:t>
      </w:r>
      <w:r w:rsidRPr="00B93D4D">
        <w:rPr>
          <w:rFonts w:cstheme="minorHAnsi"/>
        </w:rPr>
        <w:t xml:space="preserve">ykonawcę wymogu zatrudnienia na podstawie stosunku pracy traktowane będzie jako niespełnienie wymogu zatrudnienia na podstawie stosunku pracy osób wykonujących wskazane w </w:t>
      </w:r>
      <w:r w:rsidR="00613321" w:rsidRPr="00B93D4D">
        <w:rPr>
          <w:rFonts w:cstheme="minorHAnsi"/>
        </w:rPr>
        <w:t xml:space="preserve">ust. </w:t>
      </w:r>
      <w:r w:rsidRPr="00B93D4D">
        <w:rPr>
          <w:rFonts w:cstheme="minorHAnsi"/>
        </w:rPr>
        <w:t xml:space="preserve">1 czynności. </w:t>
      </w:r>
    </w:p>
    <w:p w14:paraId="3BDA55ED" w14:textId="1F79DA1C" w:rsidR="0060320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przypadku uzasadnionych wątpliwości co do przestrzegania prawa pracy przez </w:t>
      </w:r>
      <w:r w:rsidR="00561E3E" w:rsidRPr="00B93D4D">
        <w:rPr>
          <w:rFonts w:cstheme="minorHAnsi"/>
        </w:rPr>
        <w:t>W</w:t>
      </w:r>
      <w:r w:rsidRPr="00B93D4D">
        <w:rPr>
          <w:rFonts w:cstheme="minorHAnsi"/>
        </w:rPr>
        <w:t xml:space="preserve">ykonawcę lub </w:t>
      </w:r>
      <w:r w:rsidR="00561E3E" w:rsidRPr="00B93D4D">
        <w:rPr>
          <w:rFonts w:cstheme="minorHAnsi"/>
        </w:rPr>
        <w:t>P</w:t>
      </w:r>
      <w:r w:rsidRPr="00B93D4D">
        <w:rPr>
          <w:rFonts w:cstheme="minorHAnsi"/>
        </w:rPr>
        <w:t xml:space="preserve">odwykonawcę, </w:t>
      </w:r>
      <w:r w:rsidR="00561E3E" w:rsidRPr="00B93D4D">
        <w:rPr>
          <w:rFonts w:cstheme="minorHAnsi"/>
        </w:rPr>
        <w:t>Z</w:t>
      </w:r>
      <w:r w:rsidRPr="00B93D4D">
        <w:rPr>
          <w:rFonts w:cstheme="minorHAnsi"/>
        </w:rPr>
        <w:t>amawiający może zwrócić się o przeprowadzenie kontroli przez Państwową Inspekcję Pracy.</w:t>
      </w:r>
    </w:p>
    <w:p w14:paraId="58490148" w14:textId="58D5895B" w:rsidR="00B739E8" w:rsidRPr="00B93D4D" w:rsidRDefault="000C4208" w:rsidP="00A45FF6">
      <w:pPr>
        <w:pStyle w:val="Tekstpodstawowy"/>
        <w:spacing w:line="360" w:lineRule="auto"/>
        <w:ind w:left="0" w:firstLine="0"/>
        <w:jc w:val="center"/>
        <w:rPr>
          <w:rFonts w:asciiTheme="minorHAnsi" w:hAnsiTheme="minorHAnsi" w:cstheme="minorHAnsi"/>
          <w:b/>
          <w:bCs/>
          <w:sz w:val="22"/>
          <w:szCs w:val="22"/>
          <w:lang w:val="en-US"/>
        </w:rPr>
      </w:pPr>
      <w:r w:rsidRPr="00B93D4D">
        <w:rPr>
          <w:rFonts w:asciiTheme="minorHAnsi" w:hAnsiTheme="minorHAnsi" w:cstheme="minorHAnsi"/>
          <w:b/>
          <w:bCs/>
          <w:sz w:val="22"/>
          <w:szCs w:val="22"/>
          <w:lang w:val="en-US"/>
        </w:rPr>
        <w:t>§</w:t>
      </w:r>
      <w:r w:rsidR="005C6B40" w:rsidRPr="00B93D4D">
        <w:rPr>
          <w:rFonts w:asciiTheme="minorHAnsi" w:hAnsiTheme="minorHAnsi" w:cstheme="minorHAnsi"/>
          <w:b/>
          <w:bCs/>
          <w:sz w:val="22"/>
          <w:szCs w:val="22"/>
          <w:lang w:val="en-US"/>
        </w:rPr>
        <w:t xml:space="preserve"> 1</w:t>
      </w:r>
      <w:r w:rsidR="0048761A">
        <w:rPr>
          <w:rFonts w:asciiTheme="minorHAnsi" w:hAnsiTheme="minorHAnsi" w:cstheme="minorHAnsi"/>
          <w:b/>
          <w:bCs/>
          <w:sz w:val="22"/>
          <w:szCs w:val="22"/>
          <w:lang w:val="en-US"/>
        </w:rPr>
        <w:t>6</w:t>
      </w:r>
    </w:p>
    <w:p w14:paraId="1C42D0AD" w14:textId="77777777" w:rsidR="00D24DCC" w:rsidRPr="00B93D4D" w:rsidRDefault="00D24DCC" w:rsidP="00AB0CE3">
      <w:pPr>
        <w:spacing w:after="0" w:line="360" w:lineRule="auto"/>
        <w:ind w:left="2109" w:right="2114"/>
        <w:jc w:val="center"/>
        <w:rPr>
          <w:rFonts w:cstheme="minorHAnsi"/>
          <w:b/>
        </w:rPr>
      </w:pPr>
      <w:r w:rsidRPr="00B93D4D">
        <w:rPr>
          <w:rFonts w:cstheme="minorHAnsi"/>
          <w:b/>
        </w:rPr>
        <w:t>Ubezpieczenie</w:t>
      </w:r>
    </w:p>
    <w:p w14:paraId="23AE3E35" w14:textId="7AA24EE9" w:rsidR="003F5908" w:rsidRPr="003F5908" w:rsidRDefault="003F5908" w:rsidP="00982BD7">
      <w:pPr>
        <w:pStyle w:val="Akapitzlist"/>
        <w:numPr>
          <w:ilvl w:val="0"/>
          <w:numId w:val="11"/>
        </w:numPr>
        <w:spacing w:after="0" w:line="360" w:lineRule="auto"/>
        <w:ind w:left="426"/>
        <w:jc w:val="both"/>
        <w:rPr>
          <w:rFonts w:eastAsia="Times New Roman" w:cstheme="minorHAnsi"/>
          <w:lang w:eastAsia="pl-PL"/>
        </w:rPr>
      </w:pPr>
      <w:bookmarkStart w:id="7" w:name="_Hlk187668164"/>
      <w:bookmarkStart w:id="8" w:name="_Hlk187667206"/>
      <w:r w:rsidRPr="003F5908">
        <w:rPr>
          <w:rFonts w:eastAsia="Times New Roman" w:cstheme="minorHAnsi"/>
          <w:lang w:eastAsia="pl-PL"/>
        </w:rPr>
        <w:t>Wykonawca zobowiązuje się do posiadania ubezpieczenia od odpowiedzialności cywilnej (OC) w</w:t>
      </w:r>
      <w:r w:rsidR="004461F9">
        <w:rPr>
          <w:rFonts w:eastAsia="Times New Roman" w:cstheme="minorHAnsi"/>
          <w:lang w:eastAsia="pl-PL"/>
        </w:rPr>
        <w:t> </w:t>
      </w:r>
      <w:r w:rsidRPr="003F5908">
        <w:rPr>
          <w:rFonts w:eastAsia="Times New Roman" w:cstheme="minorHAnsi"/>
          <w:lang w:eastAsia="pl-PL"/>
        </w:rPr>
        <w:t xml:space="preserve">związku z prowadzoną działalnością w zakresie związanym z przedmiotem zamówienia, przez cały okres </w:t>
      </w:r>
      <w:r w:rsidR="004A68A6">
        <w:rPr>
          <w:rFonts w:eastAsia="Times New Roman" w:cstheme="minorHAnsi"/>
          <w:lang w:eastAsia="pl-PL"/>
        </w:rPr>
        <w:t>realizacji Umowy</w:t>
      </w:r>
      <w:r w:rsidRPr="003F5908">
        <w:rPr>
          <w:rFonts w:eastAsia="Times New Roman" w:cstheme="minorHAnsi"/>
          <w:lang w:eastAsia="pl-PL"/>
        </w:rPr>
        <w:t xml:space="preserve">, przy czym ochrona ubezpieczeniowa może rozpocząć się nie później niż w </w:t>
      </w:r>
      <w:r>
        <w:rPr>
          <w:rFonts w:eastAsia="Times New Roman" w:cstheme="minorHAnsi"/>
          <w:lang w:eastAsia="pl-PL"/>
        </w:rPr>
        <w:t>6</w:t>
      </w:r>
      <w:r w:rsidRPr="003F5908">
        <w:rPr>
          <w:rFonts w:eastAsia="Times New Roman" w:cstheme="minorHAnsi"/>
          <w:lang w:eastAsia="pl-PL"/>
        </w:rPr>
        <w:t xml:space="preserve">. dniu od dnia zawarcia </w:t>
      </w:r>
      <w:r w:rsidR="004A68A6">
        <w:rPr>
          <w:rFonts w:eastAsia="Times New Roman" w:cstheme="minorHAnsi"/>
          <w:lang w:eastAsia="pl-PL"/>
        </w:rPr>
        <w:t>U</w:t>
      </w:r>
      <w:r w:rsidRPr="003F5908">
        <w:rPr>
          <w:rFonts w:eastAsia="Times New Roman" w:cstheme="minorHAnsi"/>
          <w:lang w:eastAsia="pl-PL"/>
        </w:rPr>
        <w:t>mowy. Suma ubezpieczenia nie może być niższa niż</w:t>
      </w:r>
      <w:r w:rsidR="00254468" w:rsidRPr="003F5908">
        <w:rPr>
          <w:rFonts w:eastAsia="Times New Roman" w:cstheme="minorHAnsi"/>
          <w:lang w:eastAsia="pl-PL"/>
        </w:rPr>
        <w:t xml:space="preserve"> </w:t>
      </w:r>
      <w:r w:rsidR="00430ACD">
        <w:rPr>
          <w:rFonts w:eastAsia="Times New Roman" w:cstheme="minorHAnsi"/>
          <w:lang w:eastAsia="pl-PL"/>
        </w:rPr>
        <w:t xml:space="preserve">50% </w:t>
      </w:r>
      <w:r w:rsidR="00254468" w:rsidRPr="003F5908">
        <w:rPr>
          <w:rFonts w:eastAsia="Times New Roman" w:cstheme="minorHAnsi"/>
          <w:lang w:eastAsia="pl-PL"/>
        </w:rPr>
        <w:t>łączn</w:t>
      </w:r>
      <w:r w:rsidR="00430ACD">
        <w:rPr>
          <w:rFonts w:eastAsia="Times New Roman" w:cstheme="minorHAnsi"/>
          <w:lang w:eastAsia="pl-PL"/>
        </w:rPr>
        <w:t>ej</w:t>
      </w:r>
      <w:r w:rsidR="00254468" w:rsidRPr="003F5908">
        <w:rPr>
          <w:rFonts w:eastAsia="Times New Roman" w:cstheme="minorHAnsi"/>
          <w:lang w:eastAsia="pl-PL"/>
        </w:rPr>
        <w:t xml:space="preserve"> wartoś</w:t>
      </w:r>
      <w:r w:rsidR="00430ACD">
        <w:rPr>
          <w:rFonts w:eastAsia="Times New Roman" w:cstheme="minorHAnsi"/>
          <w:lang w:eastAsia="pl-PL"/>
        </w:rPr>
        <w:t>ci</w:t>
      </w:r>
      <w:r w:rsidR="00254468" w:rsidRPr="003F5908">
        <w:rPr>
          <w:rFonts w:eastAsia="Times New Roman" w:cstheme="minorHAnsi"/>
          <w:lang w:eastAsia="pl-PL"/>
        </w:rPr>
        <w:t xml:space="preserve"> wynagrodzenia brutto wskazan</w:t>
      </w:r>
      <w:r w:rsidR="00430ACD">
        <w:rPr>
          <w:rFonts w:eastAsia="Times New Roman" w:cstheme="minorHAnsi"/>
          <w:lang w:eastAsia="pl-PL"/>
        </w:rPr>
        <w:t>ej</w:t>
      </w:r>
      <w:r w:rsidR="00254468" w:rsidRPr="003F5908">
        <w:rPr>
          <w:rFonts w:eastAsia="Times New Roman" w:cstheme="minorHAnsi"/>
          <w:lang w:eastAsia="pl-PL"/>
        </w:rPr>
        <w:t xml:space="preserve"> w § </w:t>
      </w:r>
      <w:r w:rsidR="00254468">
        <w:rPr>
          <w:rFonts w:eastAsia="Times New Roman" w:cstheme="minorHAnsi"/>
          <w:lang w:eastAsia="pl-PL"/>
        </w:rPr>
        <w:t>8</w:t>
      </w:r>
      <w:r w:rsidR="00254468" w:rsidRPr="003F5908">
        <w:rPr>
          <w:rFonts w:eastAsia="Times New Roman" w:cstheme="minorHAnsi"/>
          <w:lang w:eastAsia="pl-PL"/>
        </w:rPr>
        <w:t xml:space="preserve"> ust. 1</w:t>
      </w:r>
      <w:r w:rsidR="00254468">
        <w:rPr>
          <w:rFonts w:eastAsia="Times New Roman" w:cstheme="minorHAnsi"/>
          <w:lang w:eastAsia="pl-PL"/>
        </w:rPr>
        <w:t xml:space="preserve"> Umowy</w:t>
      </w:r>
      <w:r w:rsidR="00254468" w:rsidRPr="003F5908">
        <w:rPr>
          <w:rFonts w:eastAsia="Times New Roman" w:cstheme="minorHAnsi"/>
          <w:lang w:eastAsia="pl-PL"/>
        </w:rPr>
        <w:t>.</w:t>
      </w:r>
    </w:p>
    <w:p w14:paraId="4A4C3AAA" w14:textId="04949527" w:rsidR="00D24DCC" w:rsidRPr="003F5908" w:rsidRDefault="00386063" w:rsidP="00AB0CE3">
      <w:pPr>
        <w:pStyle w:val="Akapitzlist"/>
        <w:numPr>
          <w:ilvl w:val="0"/>
          <w:numId w:val="11"/>
        </w:numPr>
        <w:spacing w:after="0" w:line="360" w:lineRule="auto"/>
        <w:ind w:left="426"/>
        <w:jc w:val="both"/>
        <w:rPr>
          <w:rFonts w:eastAsia="Times New Roman" w:cstheme="minorHAnsi"/>
          <w:lang w:eastAsia="pl-PL"/>
        </w:rPr>
      </w:pPr>
      <w:r w:rsidRPr="003F5908">
        <w:rPr>
          <w:rFonts w:eastAsia="Times New Roman" w:cstheme="minorHAnsi"/>
          <w:lang w:eastAsia="pl-PL"/>
        </w:rPr>
        <w:t xml:space="preserve">Wykonawca zobowiązuje się do posiadania </w:t>
      </w:r>
      <w:r w:rsidR="00D262AD" w:rsidRPr="003F5908">
        <w:rPr>
          <w:rFonts w:ascii="Calibri" w:eastAsia="Times New Roman" w:hAnsi="Calibri" w:cs="Calibri"/>
          <w:lang w:eastAsia="pl-PL"/>
        </w:rPr>
        <w:t xml:space="preserve">ubezpieczenia CAR/EAR tj. wszystkich </w:t>
      </w:r>
      <w:proofErr w:type="spellStart"/>
      <w:r w:rsidR="00D262AD" w:rsidRPr="003F5908">
        <w:rPr>
          <w:rFonts w:ascii="Calibri" w:eastAsia="Times New Roman" w:hAnsi="Calibri" w:cs="Calibri"/>
          <w:lang w:eastAsia="pl-PL"/>
        </w:rPr>
        <w:t>ryzyk</w:t>
      </w:r>
      <w:proofErr w:type="spellEnd"/>
      <w:r w:rsidR="00D262AD" w:rsidRPr="003F5908">
        <w:rPr>
          <w:rFonts w:ascii="Calibri" w:eastAsia="Times New Roman" w:hAnsi="Calibri" w:cs="Calibri"/>
          <w:lang w:eastAsia="pl-PL"/>
        </w:rPr>
        <w:t xml:space="preserve"> budowy i</w:t>
      </w:r>
      <w:r w:rsidRPr="003F5908">
        <w:rPr>
          <w:rFonts w:ascii="Calibri" w:eastAsia="Times New Roman" w:hAnsi="Calibri" w:cs="Calibri"/>
          <w:lang w:eastAsia="pl-PL"/>
        </w:rPr>
        <w:t> </w:t>
      </w:r>
      <w:r w:rsidR="00D262AD" w:rsidRPr="003F5908">
        <w:rPr>
          <w:rFonts w:ascii="Calibri" w:eastAsia="Times New Roman" w:hAnsi="Calibri" w:cs="Calibri"/>
          <w:lang w:eastAsia="pl-PL"/>
        </w:rPr>
        <w:t xml:space="preserve">montażu, z sumą ubezpieczenia </w:t>
      </w:r>
      <w:r w:rsidR="003F5908" w:rsidRPr="003F5908">
        <w:rPr>
          <w:rFonts w:eastAsia="Times New Roman" w:cstheme="minorHAnsi"/>
          <w:lang w:eastAsia="pl-PL"/>
        </w:rPr>
        <w:t xml:space="preserve">nie niższą niż łączna wartość wynagrodzenia brutto wskazana w § </w:t>
      </w:r>
      <w:r w:rsidR="00857402">
        <w:rPr>
          <w:rFonts w:eastAsia="Times New Roman" w:cstheme="minorHAnsi"/>
          <w:lang w:eastAsia="pl-PL"/>
        </w:rPr>
        <w:t>8</w:t>
      </w:r>
      <w:r w:rsidR="003F5908" w:rsidRPr="003F5908">
        <w:rPr>
          <w:rFonts w:eastAsia="Times New Roman" w:cstheme="minorHAnsi"/>
          <w:lang w:eastAsia="pl-PL"/>
        </w:rPr>
        <w:t xml:space="preserve"> ust. 1</w:t>
      </w:r>
      <w:r w:rsidR="003F5908">
        <w:rPr>
          <w:rFonts w:eastAsia="Times New Roman" w:cstheme="minorHAnsi"/>
          <w:lang w:eastAsia="pl-PL"/>
        </w:rPr>
        <w:t xml:space="preserve"> Umowy</w:t>
      </w:r>
      <w:r w:rsidR="003F5908" w:rsidRPr="003F5908">
        <w:rPr>
          <w:rFonts w:ascii="Calibri" w:eastAsia="Times New Roman" w:hAnsi="Calibri" w:cs="Calibri"/>
          <w:lang w:eastAsia="pl-PL"/>
        </w:rPr>
        <w:t xml:space="preserve"> </w:t>
      </w:r>
      <w:r w:rsidR="00D262AD" w:rsidRPr="003F5908">
        <w:rPr>
          <w:rFonts w:ascii="Calibri" w:eastAsia="Times New Roman" w:hAnsi="Calibri" w:cs="Calibri"/>
          <w:lang w:eastAsia="pl-PL"/>
        </w:rPr>
        <w:t>(obejmującą wartość odtworzeniową robót budowlano-montażowych wraz z</w:t>
      </w:r>
      <w:r w:rsidR="003F5908" w:rsidRPr="003F5908">
        <w:rPr>
          <w:rFonts w:ascii="Calibri" w:eastAsia="Times New Roman" w:hAnsi="Calibri" w:cs="Calibri"/>
          <w:lang w:eastAsia="pl-PL"/>
        </w:rPr>
        <w:t> </w:t>
      </w:r>
      <w:r w:rsidR="00D262AD" w:rsidRPr="003F5908">
        <w:rPr>
          <w:rFonts w:ascii="Calibri" w:eastAsia="Times New Roman" w:hAnsi="Calibri" w:cs="Calibri"/>
          <w:lang w:eastAsia="pl-PL"/>
        </w:rPr>
        <w:t>wartością materiałów dostarczonych na plac budowy z okresem ubezpieczenia trwającym od momentu rozpoczęcia robót budowlanych do czasu przekazania obiektu do eksploatacji (do dnia odbioru końcowego))</w:t>
      </w:r>
      <w:r w:rsidR="00D24DCC" w:rsidRPr="003F5908">
        <w:rPr>
          <w:rFonts w:eastAsia="Times New Roman" w:cstheme="minorHAnsi"/>
          <w:lang w:eastAsia="pl-PL"/>
        </w:rPr>
        <w:t>.</w:t>
      </w:r>
      <w:bookmarkEnd w:id="7"/>
    </w:p>
    <w:bookmarkEnd w:id="8"/>
    <w:p w14:paraId="605C47DD" w14:textId="6C094662" w:rsidR="0001341B" w:rsidRPr="00B93D4D" w:rsidRDefault="0001341B" w:rsidP="0001341B">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Wykonawca zobowiązany jest do przedłożenia Zamawiającemu poświadczonych za zgodność z oryginałem kopii polis ubezpieczeniowych odpowiednio:</w:t>
      </w:r>
    </w:p>
    <w:p w14:paraId="0565CBD4" w14:textId="10792E5D" w:rsidR="0001341B" w:rsidRPr="00B93D4D" w:rsidRDefault="004525AA" w:rsidP="004461F9">
      <w:pPr>
        <w:pStyle w:val="Akapitzlist"/>
        <w:numPr>
          <w:ilvl w:val="1"/>
          <w:numId w:val="90"/>
        </w:numPr>
        <w:spacing w:after="0" w:line="360" w:lineRule="auto"/>
        <w:jc w:val="both"/>
        <w:rPr>
          <w:rFonts w:eastAsia="Times New Roman" w:cstheme="minorHAnsi"/>
          <w:lang w:eastAsia="pl-PL"/>
        </w:rPr>
      </w:pPr>
      <w:r>
        <w:rPr>
          <w:rFonts w:eastAsia="Times New Roman" w:cstheme="minorHAnsi"/>
          <w:lang w:eastAsia="pl-PL"/>
        </w:rPr>
        <w:t xml:space="preserve">najpóźniej w </w:t>
      </w:r>
      <w:r w:rsidR="004A68A6">
        <w:rPr>
          <w:rFonts w:eastAsia="Times New Roman" w:cstheme="minorHAnsi"/>
          <w:lang w:eastAsia="pl-PL"/>
        </w:rPr>
        <w:t>10</w:t>
      </w:r>
      <w:r>
        <w:rPr>
          <w:rFonts w:eastAsia="Times New Roman" w:cstheme="minorHAnsi"/>
          <w:lang w:eastAsia="pl-PL"/>
        </w:rPr>
        <w:t xml:space="preserve"> dniu po zawarciu </w:t>
      </w:r>
      <w:r w:rsidR="00F7640B" w:rsidRPr="00B93D4D">
        <w:rPr>
          <w:rFonts w:eastAsia="Times New Roman" w:cstheme="minorHAnsi"/>
          <w:lang w:eastAsia="pl-PL"/>
        </w:rPr>
        <w:t>Umowy</w:t>
      </w:r>
      <w:r w:rsidR="0001341B" w:rsidRPr="00B93D4D">
        <w:rPr>
          <w:rFonts w:eastAsia="Times New Roman" w:cstheme="minorHAnsi"/>
          <w:lang w:eastAsia="pl-PL"/>
        </w:rPr>
        <w:t xml:space="preserve">, w zakresie ubezpieczenia, o którym mowa w ust. 1, </w:t>
      </w:r>
    </w:p>
    <w:p w14:paraId="1D66F499" w14:textId="586E6B60" w:rsidR="0001341B" w:rsidRPr="00B93D4D" w:rsidRDefault="0001341B" w:rsidP="004461F9">
      <w:pPr>
        <w:pStyle w:val="Akapitzlist"/>
        <w:numPr>
          <w:ilvl w:val="1"/>
          <w:numId w:val="90"/>
        </w:numPr>
        <w:spacing w:after="0" w:line="360" w:lineRule="auto"/>
        <w:jc w:val="both"/>
        <w:rPr>
          <w:rFonts w:eastAsia="Times New Roman" w:cstheme="minorHAnsi"/>
          <w:lang w:eastAsia="pl-PL"/>
        </w:rPr>
      </w:pPr>
      <w:r w:rsidRPr="00B93D4D">
        <w:rPr>
          <w:rFonts w:eastAsia="Times New Roman" w:cstheme="minorHAnsi"/>
          <w:lang w:eastAsia="pl-PL"/>
        </w:rPr>
        <w:t xml:space="preserve">przed </w:t>
      </w:r>
      <w:r w:rsidR="00612DC7" w:rsidRPr="00B93D4D">
        <w:rPr>
          <w:rFonts w:eastAsia="Times New Roman" w:cstheme="minorHAnsi"/>
          <w:lang w:eastAsia="pl-PL"/>
        </w:rPr>
        <w:t xml:space="preserve">terminem </w:t>
      </w:r>
      <w:r w:rsidRPr="00B93D4D">
        <w:rPr>
          <w:rFonts w:eastAsia="Times New Roman" w:cstheme="minorHAnsi"/>
          <w:lang w:eastAsia="pl-PL"/>
        </w:rPr>
        <w:t>przekazani</w:t>
      </w:r>
      <w:r w:rsidR="00612DC7" w:rsidRPr="00B93D4D">
        <w:rPr>
          <w:rFonts w:eastAsia="Times New Roman" w:cstheme="minorHAnsi"/>
          <w:lang w:eastAsia="pl-PL"/>
        </w:rPr>
        <w:t>a</w:t>
      </w:r>
      <w:r w:rsidRPr="00B93D4D">
        <w:rPr>
          <w:rFonts w:eastAsia="Times New Roman" w:cstheme="minorHAnsi"/>
          <w:lang w:eastAsia="pl-PL"/>
        </w:rPr>
        <w:t xml:space="preserve"> placu budowy, w zakresie ubezpieczenia, o którym mowa w</w:t>
      </w:r>
      <w:r w:rsidR="00612DC7" w:rsidRPr="00B93D4D">
        <w:rPr>
          <w:rFonts w:eastAsia="Times New Roman" w:cstheme="minorHAnsi"/>
          <w:lang w:eastAsia="pl-PL"/>
        </w:rPr>
        <w:t> </w:t>
      </w:r>
      <w:r w:rsidRPr="00B93D4D">
        <w:rPr>
          <w:rFonts w:eastAsia="Times New Roman" w:cstheme="minorHAnsi"/>
          <w:lang w:eastAsia="pl-PL"/>
        </w:rPr>
        <w:t>ust.</w:t>
      </w:r>
      <w:r w:rsidR="004461F9">
        <w:rPr>
          <w:rFonts w:eastAsia="Times New Roman" w:cstheme="minorHAnsi"/>
          <w:lang w:eastAsia="pl-PL"/>
        </w:rPr>
        <w:t> </w:t>
      </w:r>
      <w:r w:rsidRPr="00B93D4D">
        <w:rPr>
          <w:rFonts w:eastAsia="Times New Roman" w:cstheme="minorHAnsi"/>
          <w:lang w:eastAsia="pl-PL"/>
        </w:rPr>
        <w:t>2.</w:t>
      </w:r>
    </w:p>
    <w:p w14:paraId="69735FFA" w14:textId="4F775972"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Jeżeli </w:t>
      </w:r>
      <w:r w:rsidR="0001341B" w:rsidRPr="00B93D4D">
        <w:rPr>
          <w:rFonts w:eastAsia="Times New Roman" w:cstheme="minorHAnsi"/>
          <w:lang w:eastAsia="pl-PL"/>
        </w:rPr>
        <w:t>W</w:t>
      </w:r>
      <w:r w:rsidRPr="00B93D4D">
        <w:rPr>
          <w:rFonts w:eastAsia="Times New Roman" w:cstheme="minorHAnsi"/>
          <w:lang w:eastAsia="pl-PL"/>
        </w:rPr>
        <w:t xml:space="preserve">ykonawca przedłoży polisę na okres krótszy niż okres realizacji przedmiotu </w:t>
      </w:r>
      <w:r w:rsidR="006F21C2" w:rsidRPr="00B93D4D">
        <w:rPr>
          <w:rFonts w:eastAsia="Times New Roman" w:cstheme="minorHAnsi"/>
          <w:lang w:eastAsia="pl-PL"/>
        </w:rPr>
        <w:t>U</w:t>
      </w:r>
      <w:r w:rsidRPr="00B93D4D">
        <w:rPr>
          <w:rFonts w:eastAsia="Times New Roman" w:cstheme="minorHAnsi"/>
          <w:lang w:eastAsia="pl-PL"/>
        </w:rPr>
        <w:t xml:space="preserve">mowy będzie zobowiązany na 7 dni przed utratą jej ważności przedłożyć </w:t>
      </w:r>
      <w:r w:rsidR="004525AA" w:rsidRPr="00B93D4D">
        <w:rPr>
          <w:rFonts w:eastAsia="Times New Roman" w:cstheme="minorHAnsi"/>
          <w:lang w:eastAsia="pl-PL"/>
        </w:rPr>
        <w:t>poświadczon</w:t>
      </w:r>
      <w:r w:rsidR="004525AA">
        <w:rPr>
          <w:rFonts w:eastAsia="Times New Roman" w:cstheme="minorHAnsi"/>
          <w:lang w:eastAsia="pl-PL"/>
        </w:rPr>
        <w:t>ą</w:t>
      </w:r>
      <w:r w:rsidR="004525AA" w:rsidRPr="00B93D4D">
        <w:rPr>
          <w:rFonts w:eastAsia="Times New Roman" w:cstheme="minorHAnsi"/>
          <w:lang w:eastAsia="pl-PL"/>
        </w:rPr>
        <w:t xml:space="preserve"> za zgodność z oryginałem kopi</w:t>
      </w:r>
      <w:r w:rsidR="004525AA">
        <w:rPr>
          <w:rFonts w:eastAsia="Times New Roman" w:cstheme="minorHAnsi"/>
          <w:lang w:eastAsia="pl-PL"/>
        </w:rPr>
        <w:t>ę</w:t>
      </w:r>
      <w:r w:rsidR="004525AA" w:rsidRPr="00B93D4D">
        <w:rPr>
          <w:rFonts w:eastAsia="Times New Roman" w:cstheme="minorHAnsi"/>
          <w:lang w:eastAsia="pl-PL"/>
        </w:rPr>
        <w:t xml:space="preserve"> </w:t>
      </w:r>
      <w:r w:rsidRPr="00B93D4D">
        <w:rPr>
          <w:rFonts w:eastAsia="Times New Roman" w:cstheme="minorHAnsi"/>
          <w:lang w:eastAsia="pl-PL"/>
        </w:rPr>
        <w:t>now</w:t>
      </w:r>
      <w:r w:rsidR="004525AA">
        <w:rPr>
          <w:rFonts w:eastAsia="Times New Roman" w:cstheme="minorHAnsi"/>
          <w:lang w:eastAsia="pl-PL"/>
        </w:rPr>
        <w:t>ej</w:t>
      </w:r>
      <w:r w:rsidRPr="00B93D4D">
        <w:rPr>
          <w:rFonts w:eastAsia="Times New Roman" w:cstheme="minorHAnsi"/>
          <w:lang w:eastAsia="pl-PL"/>
        </w:rPr>
        <w:t xml:space="preserve"> polis</w:t>
      </w:r>
      <w:r w:rsidR="004525AA">
        <w:rPr>
          <w:rFonts w:eastAsia="Times New Roman" w:cstheme="minorHAnsi"/>
          <w:lang w:eastAsia="pl-PL"/>
        </w:rPr>
        <w:t>y</w:t>
      </w:r>
      <w:r w:rsidRPr="00B93D4D">
        <w:rPr>
          <w:rFonts w:eastAsia="Times New Roman" w:cstheme="minorHAnsi"/>
          <w:lang w:eastAsia="pl-PL"/>
        </w:rPr>
        <w:t xml:space="preserve"> na okres kolejny</w:t>
      </w:r>
      <w:r w:rsidR="00143257" w:rsidRPr="00B93D4D">
        <w:rPr>
          <w:rFonts w:eastAsia="Times New Roman" w:cstheme="minorHAnsi"/>
          <w:lang w:eastAsia="pl-PL"/>
        </w:rPr>
        <w:t>.</w:t>
      </w:r>
      <w:r w:rsidRPr="00B93D4D">
        <w:rPr>
          <w:rFonts w:eastAsia="Times New Roman" w:cstheme="minorHAnsi"/>
          <w:lang w:eastAsia="pl-PL"/>
        </w:rPr>
        <w:t xml:space="preserve"> </w:t>
      </w:r>
    </w:p>
    <w:p w14:paraId="4EF74134" w14:textId="4A4EF23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W przypadku niedopełnienia przez Wykonawcę obowiązków, o których mowa w ust. 3, Zamawiający nie przekaże Wykonawcy placu budowy.</w:t>
      </w:r>
    </w:p>
    <w:p w14:paraId="7E8D4061" w14:textId="3C73AC1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Ewentualn</w:t>
      </w:r>
      <w:r w:rsidR="00481CD4" w:rsidRPr="00B93D4D">
        <w:rPr>
          <w:rFonts w:eastAsia="Times New Roman" w:cstheme="minorHAnsi"/>
          <w:lang w:eastAsia="pl-PL"/>
        </w:rPr>
        <w:t>ą</w:t>
      </w:r>
      <w:r w:rsidRPr="00B93D4D">
        <w:rPr>
          <w:rFonts w:eastAsia="Times New Roman" w:cstheme="minorHAnsi"/>
          <w:lang w:eastAsia="pl-PL"/>
        </w:rPr>
        <w:t xml:space="preserve"> </w:t>
      </w:r>
      <w:r w:rsidR="00481CD4" w:rsidRPr="00B93D4D">
        <w:rPr>
          <w:rFonts w:eastAsia="Times New Roman" w:cstheme="minorHAnsi"/>
          <w:lang w:eastAsia="pl-PL"/>
        </w:rPr>
        <w:t xml:space="preserve">zwłokę </w:t>
      </w:r>
      <w:r w:rsidRPr="00B93D4D">
        <w:rPr>
          <w:rFonts w:eastAsia="Times New Roman" w:cstheme="minorHAnsi"/>
          <w:lang w:eastAsia="pl-PL"/>
        </w:rPr>
        <w:t xml:space="preserve">w </w:t>
      </w:r>
      <w:r w:rsidR="0001341B" w:rsidRPr="00B93D4D">
        <w:rPr>
          <w:rFonts w:eastAsia="Times New Roman" w:cstheme="minorHAnsi"/>
          <w:lang w:eastAsia="pl-PL"/>
        </w:rPr>
        <w:t xml:space="preserve">realizacji przedmiotu </w:t>
      </w:r>
      <w:r w:rsidR="00F7640B" w:rsidRPr="00B93D4D">
        <w:rPr>
          <w:rFonts w:eastAsia="Times New Roman" w:cstheme="minorHAnsi"/>
          <w:lang w:eastAsia="pl-PL"/>
        </w:rPr>
        <w:t>umowy</w:t>
      </w:r>
      <w:r w:rsidR="0001341B" w:rsidRPr="00B93D4D">
        <w:rPr>
          <w:rFonts w:eastAsia="Times New Roman" w:cstheme="minorHAnsi"/>
          <w:lang w:eastAsia="pl-PL"/>
        </w:rPr>
        <w:t xml:space="preserve"> </w:t>
      </w:r>
      <w:r w:rsidRPr="00B93D4D">
        <w:rPr>
          <w:rFonts w:eastAsia="Times New Roman" w:cstheme="minorHAnsi"/>
          <w:lang w:eastAsia="pl-PL"/>
        </w:rPr>
        <w:t xml:space="preserve">z powodu, o którym mowa w ust. </w:t>
      </w:r>
      <w:r w:rsidR="00F7640B" w:rsidRPr="00B93D4D">
        <w:rPr>
          <w:rFonts w:eastAsia="Times New Roman" w:cstheme="minorHAnsi"/>
          <w:lang w:eastAsia="pl-PL"/>
        </w:rPr>
        <w:t>5</w:t>
      </w:r>
      <w:r w:rsidRPr="00B93D4D">
        <w:rPr>
          <w:rFonts w:eastAsia="Times New Roman" w:cstheme="minorHAnsi"/>
          <w:lang w:eastAsia="pl-PL"/>
        </w:rPr>
        <w:t>, będzie obciążać w</w:t>
      </w:r>
      <w:r w:rsidR="00481CD4" w:rsidRPr="00B93D4D">
        <w:rPr>
          <w:rFonts w:eastAsia="Times New Roman" w:cstheme="minorHAnsi"/>
          <w:lang w:eastAsia="pl-PL"/>
        </w:rPr>
        <w:t> </w:t>
      </w:r>
      <w:r w:rsidRPr="00B93D4D">
        <w:rPr>
          <w:rFonts w:eastAsia="Times New Roman" w:cstheme="minorHAnsi"/>
          <w:lang w:eastAsia="pl-PL"/>
        </w:rPr>
        <w:t>całości Wykonawcę.</w:t>
      </w:r>
    </w:p>
    <w:p w14:paraId="12C41654" w14:textId="01C7066B" w:rsidR="00B739E8" w:rsidRPr="00B93D4D" w:rsidRDefault="005C6B40" w:rsidP="00AB0CE3">
      <w:pPr>
        <w:spacing w:after="0" w:line="360" w:lineRule="auto"/>
        <w:ind w:left="2111" w:right="2114"/>
        <w:jc w:val="center"/>
        <w:rPr>
          <w:rFonts w:cstheme="minorHAnsi"/>
          <w:b/>
        </w:rPr>
      </w:pPr>
      <w:r w:rsidRPr="00B93D4D">
        <w:rPr>
          <w:rFonts w:cstheme="minorHAnsi"/>
          <w:b/>
        </w:rPr>
        <w:t>§ 1</w:t>
      </w:r>
      <w:r w:rsidR="0048761A">
        <w:rPr>
          <w:rFonts w:cstheme="minorHAnsi"/>
          <w:b/>
        </w:rPr>
        <w:t>7</w:t>
      </w:r>
    </w:p>
    <w:p w14:paraId="53562E8D" w14:textId="6799CFC1" w:rsidR="00D24DCC" w:rsidRPr="00B93D4D" w:rsidRDefault="00D24DCC" w:rsidP="00AB0CE3">
      <w:pPr>
        <w:spacing w:after="0" w:line="360" w:lineRule="auto"/>
        <w:ind w:left="2111" w:right="2114"/>
        <w:jc w:val="center"/>
        <w:rPr>
          <w:rFonts w:cstheme="minorHAnsi"/>
          <w:b/>
        </w:rPr>
      </w:pPr>
      <w:r w:rsidRPr="00B93D4D">
        <w:rPr>
          <w:rFonts w:cstheme="minorHAnsi"/>
          <w:b/>
        </w:rPr>
        <w:t>Gwarancja i rękojmia</w:t>
      </w:r>
    </w:p>
    <w:p w14:paraId="2C44B4A9" w14:textId="5CEA53BB" w:rsidR="00D24DCC"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dniu podpisania protokołu odbioru końcowego</w:t>
      </w:r>
      <w:r w:rsidR="00E950A8" w:rsidRPr="00B93D4D">
        <w:rPr>
          <w:rFonts w:eastAsia="Times New Roman" w:cstheme="minorHAnsi"/>
          <w:lang w:eastAsia="pl-PL"/>
        </w:rPr>
        <w:t xml:space="preserve"> bez uwag</w:t>
      </w:r>
      <w:r w:rsidRPr="00B93D4D">
        <w:rPr>
          <w:rFonts w:eastAsia="Times New Roman" w:cstheme="minorHAnsi"/>
          <w:lang w:eastAsia="pl-PL"/>
        </w:rPr>
        <w:t xml:space="preserve">, Wykonawca udzieli Zamawiającemu: </w:t>
      </w:r>
      <w:r w:rsidR="0038398F" w:rsidRPr="00F4291C">
        <w:rPr>
          <w:rFonts w:eastAsia="Times New Roman" w:cstheme="minorHAnsi"/>
          <w:lang w:eastAsia="pl-PL"/>
        </w:rPr>
        <w:t>…..</w:t>
      </w:r>
      <w:r w:rsidR="00B739E8" w:rsidRPr="00F4291C">
        <w:rPr>
          <w:rFonts w:eastAsia="Times New Roman" w:cstheme="minorHAnsi"/>
          <w:lang w:eastAsia="pl-PL"/>
        </w:rPr>
        <w:t xml:space="preserve">….. </w:t>
      </w:r>
      <w:r w:rsidRPr="00F4291C">
        <w:rPr>
          <w:rFonts w:eastAsia="Times New Roman" w:cstheme="minorHAnsi"/>
          <w:lang w:eastAsia="pl-PL"/>
        </w:rPr>
        <w:t>miesięcznej gwarancji</w:t>
      </w:r>
      <w:r w:rsidRPr="00B93D4D">
        <w:rPr>
          <w:rFonts w:eastAsia="Times New Roman" w:cstheme="minorHAnsi"/>
          <w:lang w:eastAsia="pl-PL"/>
        </w:rPr>
        <w:t xml:space="preserve"> na wykonane roboty budowlane </w:t>
      </w:r>
      <w:r w:rsidR="0086285C" w:rsidRPr="00B93D4D">
        <w:rPr>
          <w:rFonts w:eastAsia="Times New Roman" w:cstheme="minorHAnsi"/>
          <w:lang w:eastAsia="pl-PL"/>
        </w:rPr>
        <w:t xml:space="preserve">i usługi </w:t>
      </w:r>
      <w:r w:rsidRPr="00B93D4D">
        <w:rPr>
          <w:rFonts w:eastAsia="Times New Roman" w:cstheme="minorHAnsi"/>
          <w:lang w:eastAsia="pl-PL"/>
        </w:rPr>
        <w:t xml:space="preserve">oraz </w:t>
      </w:r>
      <w:r w:rsidR="00C14694">
        <w:rPr>
          <w:rFonts w:eastAsia="Times New Roman" w:cstheme="minorHAnsi"/>
          <w:lang w:eastAsia="pl-PL"/>
        </w:rPr>
        <w:t>dostarczone i </w:t>
      </w:r>
      <w:r w:rsidRPr="00B93D4D">
        <w:rPr>
          <w:rFonts w:eastAsia="Times New Roman" w:cstheme="minorHAnsi"/>
          <w:lang w:eastAsia="pl-PL"/>
        </w:rPr>
        <w:t xml:space="preserve">wbudowane materiały, zamontowane </w:t>
      </w:r>
      <w:r w:rsidRPr="00E26A5E">
        <w:rPr>
          <w:rFonts w:eastAsia="Times New Roman" w:cstheme="minorHAnsi"/>
          <w:lang w:eastAsia="pl-PL"/>
        </w:rPr>
        <w:t>urządzenia oraz nasadzenia</w:t>
      </w:r>
      <w:r w:rsidRPr="00B93D4D">
        <w:rPr>
          <w:rFonts w:eastAsia="Times New Roman" w:cstheme="minorHAnsi"/>
          <w:lang w:eastAsia="pl-PL"/>
        </w:rPr>
        <w:t>.</w:t>
      </w:r>
      <w:r w:rsidR="00352528" w:rsidRPr="00B93D4D">
        <w:rPr>
          <w:rFonts w:eastAsia="Times New Roman" w:cstheme="minorHAnsi"/>
          <w:lang w:eastAsia="pl-PL"/>
        </w:rPr>
        <w:t xml:space="preserve"> W przypadku, gdy producent </w:t>
      </w:r>
      <w:r w:rsidR="00D4140F">
        <w:rPr>
          <w:rFonts w:eastAsia="Times New Roman" w:cstheme="minorHAnsi"/>
          <w:lang w:eastAsia="pl-PL"/>
        </w:rPr>
        <w:t xml:space="preserve">tych materiałów </w:t>
      </w:r>
      <w:r w:rsidR="00352528" w:rsidRPr="00B93D4D">
        <w:rPr>
          <w:rFonts w:eastAsia="Times New Roman" w:cstheme="minorHAnsi"/>
          <w:lang w:eastAsia="pl-PL"/>
        </w:rPr>
        <w:t xml:space="preserve">przewidział </w:t>
      </w:r>
      <w:r w:rsidR="00D4140F">
        <w:rPr>
          <w:rFonts w:eastAsia="Times New Roman" w:cstheme="minorHAnsi"/>
          <w:lang w:eastAsia="pl-PL"/>
        </w:rPr>
        <w:t xml:space="preserve">na nie krótszy termin </w:t>
      </w:r>
      <w:r w:rsidR="00352528" w:rsidRPr="00B93D4D">
        <w:rPr>
          <w:rFonts w:eastAsia="Times New Roman" w:cstheme="minorHAnsi"/>
          <w:lang w:eastAsia="pl-PL"/>
        </w:rPr>
        <w:t>gwarancji</w:t>
      </w:r>
      <w:r w:rsidR="00D4140F">
        <w:rPr>
          <w:rFonts w:eastAsia="Times New Roman" w:cstheme="minorHAnsi"/>
          <w:lang w:eastAsia="pl-PL"/>
        </w:rPr>
        <w:t xml:space="preserve"> </w:t>
      </w:r>
      <w:r w:rsidR="00352528" w:rsidRPr="00B93D4D">
        <w:rPr>
          <w:rFonts w:eastAsia="Times New Roman" w:cstheme="minorHAnsi"/>
          <w:lang w:eastAsia="pl-PL"/>
        </w:rPr>
        <w:t xml:space="preserve">, koszty udzielenia gwarancji na okres wskazany w </w:t>
      </w:r>
      <w:r w:rsidR="00DF5685" w:rsidRPr="00B93D4D">
        <w:rPr>
          <w:rFonts w:eastAsia="Times New Roman" w:cstheme="minorHAnsi"/>
          <w:lang w:eastAsia="pl-PL"/>
        </w:rPr>
        <w:t>U</w:t>
      </w:r>
      <w:r w:rsidR="00352528" w:rsidRPr="00B93D4D">
        <w:rPr>
          <w:rFonts w:eastAsia="Times New Roman" w:cstheme="minorHAnsi"/>
          <w:lang w:eastAsia="pl-PL"/>
        </w:rPr>
        <w:t>mowie ponosi Wykonawca.</w:t>
      </w:r>
    </w:p>
    <w:p w14:paraId="62D37E46" w14:textId="721F89F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Wykonawca ponosi odpowiedzialność z tytułu gwarancji za wady zmniejszające wartość użytkową, techniczną i estetyczną przedmiotu gwarancji. Wykonawca jest zobowiązany do naprawy lub wymiany elementów objętych gwarancją w celu przywrócenia wartości użytkowej, technicznej lub estetycznej przedmiotu </w:t>
      </w:r>
      <w:r w:rsidR="00B307D1" w:rsidRPr="00B93D4D">
        <w:rPr>
          <w:rFonts w:eastAsia="Times New Roman" w:cstheme="minorHAnsi"/>
          <w:lang w:eastAsia="pl-PL"/>
        </w:rPr>
        <w:t>U</w:t>
      </w:r>
      <w:r w:rsidRPr="00B93D4D">
        <w:rPr>
          <w:rFonts w:eastAsia="Times New Roman" w:cstheme="minorHAnsi"/>
          <w:lang w:eastAsia="pl-PL"/>
        </w:rPr>
        <w:t>mowy.</w:t>
      </w:r>
    </w:p>
    <w:p w14:paraId="66A03D30" w14:textId="29064CD3"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O powstałych w okresie gwarancji i rękojmi wadach i/lub usterkach, Zamawiający powiadomi Wykonawcę korespondencją email, niezwłocznie po powzięciu takiej informacji.</w:t>
      </w:r>
    </w:p>
    <w:p w14:paraId="2C583AA6" w14:textId="4871A421"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zgodnie z ust. 3</w:t>
      </w:r>
      <w:r w:rsidR="006940C2" w:rsidRPr="00B93D4D">
        <w:rPr>
          <w:rFonts w:eastAsia="Times New Roman" w:cstheme="minorHAnsi"/>
          <w:lang w:eastAsia="pl-PL"/>
        </w:rPr>
        <w:t xml:space="preserve">. </w:t>
      </w:r>
      <w:r w:rsidRPr="00B93D4D">
        <w:rPr>
          <w:rFonts w:eastAsia="Times New Roman" w:cstheme="minorHAnsi"/>
          <w:lang w:eastAsia="pl-PL"/>
        </w:rPr>
        <w:t>Termin ten w technicznie uzasadnionych przypadkach może zostać wydłużony za zgodą Zamawiającego.</w:t>
      </w:r>
    </w:p>
    <w:p w14:paraId="47082C54" w14:textId="4B6D72BF"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Wykonawca zobowiązuje się w dniu odbioru końcowego zapewnić Zamawiającego, w formie pisemnej, że wykonane roboty budowlane</w:t>
      </w:r>
      <w:r w:rsidR="0086285C" w:rsidRPr="00B93D4D">
        <w:rPr>
          <w:rFonts w:eastAsia="Times New Roman" w:cstheme="minorHAnsi"/>
          <w:lang w:eastAsia="pl-PL"/>
        </w:rPr>
        <w:t xml:space="preserve"> oraz usługi</w:t>
      </w:r>
      <w:r w:rsidRPr="00B93D4D">
        <w:rPr>
          <w:rFonts w:eastAsia="Times New Roman" w:cstheme="minorHAnsi"/>
          <w:lang w:eastAsia="pl-PL"/>
        </w:rPr>
        <w:t xml:space="preserve"> są wolne od wad fizycznych oraz wad jakościowych.</w:t>
      </w:r>
      <w:r w:rsidR="00E7709B">
        <w:rPr>
          <w:rFonts w:eastAsia="Times New Roman" w:cstheme="minorHAnsi"/>
          <w:lang w:eastAsia="pl-PL"/>
        </w:rPr>
        <w:t xml:space="preserve"> Brak złożenia oświadczenia w formie pisemnej nie oznacza, że rękojmia i gwarancja nie zostały udzielone.</w:t>
      </w:r>
    </w:p>
    <w:p w14:paraId="1F995A39" w14:textId="56CE7BB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udzielonej rękojmi za wady fizyczne oraz gwarancji biegnie od dnia podpisania protokołu odbioru końcowego</w:t>
      </w:r>
      <w:r w:rsidR="00870E0D" w:rsidRPr="00B93D4D">
        <w:rPr>
          <w:rFonts w:eastAsia="Times New Roman" w:cstheme="minorHAnsi"/>
          <w:lang w:eastAsia="pl-PL"/>
        </w:rPr>
        <w:t>.</w:t>
      </w:r>
      <w:r w:rsidR="001D3183">
        <w:rPr>
          <w:rFonts w:eastAsia="Times New Roman" w:cstheme="minorHAnsi"/>
          <w:lang w:eastAsia="pl-PL"/>
        </w:rPr>
        <w:t xml:space="preserve"> Moment ten interpretuje się jako moment wydania rzeczy.</w:t>
      </w:r>
      <w:r w:rsidR="00870E0D" w:rsidRPr="00B93D4D">
        <w:rPr>
          <w:rFonts w:eastAsia="Times New Roman" w:cstheme="minorHAnsi"/>
          <w:lang w:eastAsia="pl-PL"/>
        </w:rPr>
        <w:t xml:space="preserve"> </w:t>
      </w:r>
    </w:p>
    <w:p w14:paraId="59271007"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może wykonywać uprawnienia z tytułu rękojmi za wady fizyczne, niezależnie od uprawnień wynikających z gwarancji.</w:t>
      </w:r>
    </w:p>
    <w:p w14:paraId="4A9EB5C8" w14:textId="7D5FB604" w:rsidR="00D24DCC" w:rsidRPr="00B93D4D" w:rsidRDefault="003331E1" w:rsidP="00AB0CE3">
      <w:pPr>
        <w:pStyle w:val="Akapitzlist"/>
        <w:numPr>
          <w:ilvl w:val="0"/>
          <w:numId w:val="13"/>
        </w:numPr>
        <w:spacing w:after="0" w:line="360" w:lineRule="auto"/>
        <w:ind w:left="426"/>
        <w:jc w:val="both"/>
        <w:rPr>
          <w:rFonts w:eastAsia="Times New Roman" w:cstheme="minorHAnsi"/>
          <w:lang w:eastAsia="pl-PL"/>
        </w:rPr>
      </w:pPr>
      <w:r>
        <w:rPr>
          <w:rFonts w:eastAsia="Times New Roman" w:cstheme="minorHAnsi"/>
          <w:lang w:eastAsia="pl-PL"/>
        </w:rPr>
        <w:t>W</w:t>
      </w:r>
      <w:r w:rsidR="00D24DCC" w:rsidRPr="00B93D4D">
        <w:rPr>
          <w:rFonts w:eastAsia="Times New Roman" w:cstheme="minorHAnsi"/>
          <w:lang w:eastAsia="pl-PL"/>
        </w:rPr>
        <w:t>ad</w:t>
      </w:r>
      <w:r>
        <w:rPr>
          <w:rFonts w:eastAsia="Times New Roman" w:cstheme="minorHAnsi"/>
          <w:lang w:eastAsia="pl-PL"/>
        </w:rPr>
        <w:t>y</w:t>
      </w:r>
      <w:r w:rsidR="00D24DCC" w:rsidRPr="00B93D4D">
        <w:rPr>
          <w:rFonts w:eastAsia="Times New Roman" w:cstheme="minorHAnsi"/>
          <w:lang w:eastAsia="pl-PL"/>
        </w:rPr>
        <w:t xml:space="preserve"> </w:t>
      </w:r>
      <w:r>
        <w:rPr>
          <w:rFonts w:eastAsia="Times New Roman" w:cstheme="minorHAnsi"/>
          <w:lang w:eastAsia="pl-PL"/>
        </w:rPr>
        <w:t xml:space="preserve">i/lub usterki </w:t>
      </w:r>
      <w:r w:rsidR="00D24DCC" w:rsidRPr="00B93D4D">
        <w:rPr>
          <w:rFonts w:eastAsia="Times New Roman" w:cstheme="minorHAnsi"/>
          <w:lang w:eastAsia="pl-PL"/>
        </w:rPr>
        <w:t>Wykonawca zobowiązany jest usun</w:t>
      </w:r>
      <w:r>
        <w:rPr>
          <w:rFonts w:eastAsia="Times New Roman" w:cstheme="minorHAnsi"/>
          <w:lang w:eastAsia="pl-PL"/>
        </w:rPr>
        <w:t>ąć</w:t>
      </w:r>
      <w:r w:rsidR="00D24DCC" w:rsidRPr="00B93D4D">
        <w:rPr>
          <w:rFonts w:eastAsia="Times New Roman" w:cstheme="minorHAnsi"/>
          <w:lang w:eastAsia="pl-PL"/>
        </w:rPr>
        <w:t xml:space="preserve"> ramach wynagrodzenia, o którym mowa w § </w:t>
      </w:r>
      <w:r w:rsidR="00857402">
        <w:rPr>
          <w:rFonts w:eastAsia="Times New Roman" w:cstheme="minorHAnsi"/>
          <w:lang w:eastAsia="pl-PL"/>
        </w:rPr>
        <w:t>8</w:t>
      </w:r>
      <w:r w:rsidR="00D24DCC" w:rsidRPr="00B93D4D">
        <w:rPr>
          <w:rFonts w:eastAsia="Times New Roman" w:cstheme="minorHAnsi"/>
          <w:lang w:eastAsia="pl-PL"/>
        </w:rPr>
        <w:t xml:space="preserve"> ust. 1 </w:t>
      </w:r>
      <w:r w:rsidR="00B307D1" w:rsidRPr="00B93D4D">
        <w:rPr>
          <w:rFonts w:eastAsia="Times New Roman" w:cstheme="minorHAnsi"/>
          <w:lang w:eastAsia="pl-PL"/>
        </w:rPr>
        <w:t>U</w:t>
      </w:r>
      <w:r w:rsidR="00D24DCC" w:rsidRPr="00B93D4D">
        <w:rPr>
          <w:rFonts w:eastAsia="Times New Roman" w:cstheme="minorHAnsi"/>
          <w:lang w:eastAsia="pl-PL"/>
        </w:rPr>
        <w:t>mowy.</w:t>
      </w:r>
    </w:p>
    <w:p w14:paraId="15A4AE7C" w14:textId="789FFBC5"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przypadku, gdy usunięcie wady nie jest możliwe w terminie wskazanym w ust. 4 ze względów technologicznych lub atmosferycznych, usunięcie wady powinno być wykonane w innym terminie wyznaczonym przez Zamawiającego. Wykonawca jest zobowiązany udowodnić Zamawiającemu, w</w:t>
      </w:r>
      <w:r w:rsidR="00B739E8" w:rsidRPr="00B93D4D">
        <w:rPr>
          <w:rFonts w:eastAsia="Times New Roman" w:cstheme="minorHAnsi"/>
          <w:lang w:eastAsia="pl-PL"/>
        </w:rPr>
        <w:t> </w:t>
      </w:r>
      <w:r w:rsidRPr="00B93D4D">
        <w:rPr>
          <w:rFonts w:eastAsia="Times New Roman" w:cstheme="minorHAnsi"/>
          <w:lang w:eastAsia="pl-PL"/>
        </w:rPr>
        <w:t>szczególności przedstawiając stosowne opinie techniczne lub ekspertyzy techniczne, że usunięcie wady nie jest możliwe w terminie wskazanym w zdaniu pierwszym.</w:t>
      </w:r>
    </w:p>
    <w:p w14:paraId="69C67694" w14:textId="53A8D67A"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Jeżeli Wykonawca nie usunie wad w terminie określonym w ust. 4, Zamawiający może zlecić usunięcie ich stronie trzeciej na koszt i ryzyko Wykonawcy</w:t>
      </w:r>
      <w:r w:rsidR="00A468B9">
        <w:rPr>
          <w:rFonts w:eastAsia="Times New Roman" w:cstheme="minorHAnsi"/>
          <w:lang w:eastAsia="pl-PL"/>
        </w:rPr>
        <w:t xml:space="preserve">, </w:t>
      </w:r>
      <w:r w:rsidR="00A468B9">
        <w:t>bez konieczności uzyskiwania upoważnienia sądowego (Wykonanie zastępcze). W tym przypadku koszty usuwania wad będą pokrywane w pierwszej kolejności z kwoty zatrzymanej tytułem zabezpieczenia należytego wykonania Umowy.</w:t>
      </w:r>
    </w:p>
    <w:p w14:paraId="7DBFFA0E" w14:textId="06673B2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obciąży Wykonawcę kosztami wykonania zastępczego, o którym mowa w ust. 1</w:t>
      </w:r>
      <w:r w:rsidR="00870E0D" w:rsidRPr="00B93D4D">
        <w:rPr>
          <w:rFonts w:eastAsia="Times New Roman" w:cstheme="minorHAnsi"/>
          <w:lang w:eastAsia="pl-PL"/>
        </w:rPr>
        <w:t>0.</w:t>
      </w:r>
      <w:r w:rsidRPr="00B93D4D">
        <w:rPr>
          <w:rFonts w:eastAsia="Times New Roman" w:cstheme="minorHAnsi"/>
          <w:lang w:eastAsia="pl-PL"/>
        </w:rPr>
        <w:t xml:space="preserve"> Wykonawca jest zobowiązany zwrócić Zamawiającemu kwotę wykonania zastępczego w </w:t>
      </w:r>
      <w:r w:rsidR="002B3BBC" w:rsidRPr="00B93D4D">
        <w:rPr>
          <w:rFonts w:eastAsia="Times New Roman" w:cstheme="minorHAnsi"/>
          <w:lang w:eastAsia="pl-PL"/>
        </w:rPr>
        <w:t>terminie</w:t>
      </w:r>
      <w:r w:rsidRPr="00B93D4D">
        <w:rPr>
          <w:rFonts w:eastAsia="Times New Roman" w:cstheme="minorHAnsi"/>
          <w:lang w:eastAsia="pl-PL"/>
        </w:rPr>
        <w:t xml:space="preserve"> 14 dni od dnia otrzymania wezwania do zapłaty pod rygorem naliczenia odsetek ustawowych za opóźnienie z transakcjach handlowych.</w:t>
      </w:r>
      <w:r w:rsidR="00DA6A44">
        <w:rPr>
          <w:rFonts w:eastAsia="Times New Roman" w:cstheme="minorHAnsi"/>
          <w:lang w:eastAsia="pl-PL"/>
        </w:rPr>
        <w:t xml:space="preserve"> </w:t>
      </w:r>
      <w:r w:rsidR="007B71C5">
        <w:rPr>
          <w:rFonts w:eastAsia="Times New Roman" w:cstheme="minorHAnsi"/>
          <w:lang w:eastAsia="pl-PL"/>
        </w:rPr>
        <w:t>Obciążenie Wykonawcy kosztami wykonania zastępczego nie wyklucza możliwości dochodzenia przez Zamawiającego odszkodowania na zasadach ogólnych.</w:t>
      </w:r>
    </w:p>
    <w:p w14:paraId="48E8F9A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2CBF2EC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Powiadomienie o wystąpieniu wady Zamawiający zgłasza Wykonawcy elektronicznie, na adres e-mail: …………………………………………</w:t>
      </w:r>
    </w:p>
    <w:p w14:paraId="3D7336DB"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Termin gwarancji ulega przedłużeniu o czas usunięcia wady, jeżeli powiadomienie o wystąpieniu wady nastąpiło jeszcze w czasie trwania gwarancji.</w:t>
      </w:r>
    </w:p>
    <w:p w14:paraId="27D2C3B9" w14:textId="77777777"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Wykonawca ponosi odpowiedzialność z tytułu rękojmi za wady fizyczne zgodnie z przepisami Kodeksu cywilnego.</w:t>
      </w:r>
      <w:r>
        <w:rPr>
          <w:rFonts w:eastAsia="Times New Roman" w:cstheme="minorHAnsi"/>
          <w:lang w:eastAsia="pl-PL"/>
        </w:rPr>
        <w:t xml:space="preserve"> </w:t>
      </w:r>
    </w:p>
    <w:p w14:paraId="4A6CA7CB" w14:textId="456DFEBF"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 xml:space="preserve">Okres odpowiedzialności z tytułu rękojmi </w:t>
      </w:r>
      <w:r w:rsidR="002626C8">
        <w:rPr>
          <w:rFonts w:eastAsia="Times New Roman" w:cstheme="minorHAnsi"/>
          <w:lang w:eastAsia="pl-PL"/>
        </w:rPr>
        <w:t xml:space="preserve">równy jest okresowy udzielonej gwarancji, ale nie może być krótszy niż okres wskazany w art. 568 par. 1 kodeksu cywilnego. </w:t>
      </w:r>
    </w:p>
    <w:p w14:paraId="736725EA" w14:textId="19C234B4"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rękojmi i gwarancji jakości Wykonawca zobowiązany jest do pisemnego zawiadomienia Zamawiającego w terminie 7 dni o:</w:t>
      </w:r>
    </w:p>
    <w:p w14:paraId="15172123"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zmianie siedziby lub nazwy Wykonawcy,</w:t>
      </w:r>
    </w:p>
    <w:p w14:paraId="335EFDE9" w14:textId="3ED4F7BA"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bookmarkStart w:id="9" w:name="_Hlk102656312"/>
      <w:r w:rsidRPr="00B93D4D">
        <w:rPr>
          <w:rFonts w:eastAsia="Times New Roman" w:cstheme="minorHAnsi"/>
          <w:lang w:eastAsia="pl-PL"/>
        </w:rPr>
        <w:t xml:space="preserve">wszczęciu postępowania </w:t>
      </w:r>
      <w:r w:rsidR="00E8483A" w:rsidRPr="00B93D4D">
        <w:rPr>
          <w:rFonts w:eastAsia="Times New Roman" w:cstheme="minorHAnsi"/>
          <w:lang w:eastAsia="pl-PL"/>
        </w:rPr>
        <w:t>upadłościowego</w:t>
      </w:r>
      <w:r w:rsidRPr="00B93D4D">
        <w:rPr>
          <w:rFonts w:eastAsia="Times New Roman" w:cstheme="minorHAnsi"/>
          <w:lang w:eastAsia="pl-PL"/>
        </w:rPr>
        <w:t>,</w:t>
      </w:r>
    </w:p>
    <w:p w14:paraId="5E3FA512"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ogłoszeniu swojej likwidacji,</w:t>
      </w:r>
    </w:p>
    <w:p w14:paraId="4AAC9641" w14:textId="5C02FC6B"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 xml:space="preserve">zawieszeniu </w:t>
      </w:r>
      <w:r w:rsidR="00E8483A" w:rsidRPr="00B93D4D">
        <w:rPr>
          <w:rFonts w:eastAsia="Times New Roman" w:cstheme="minorHAnsi"/>
          <w:lang w:eastAsia="pl-PL"/>
        </w:rPr>
        <w:t>działalności</w:t>
      </w:r>
      <w:r w:rsidRPr="00B93D4D">
        <w:rPr>
          <w:rFonts w:eastAsia="Times New Roman" w:cstheme="minorHAnsi"/>
          <w:lang w:eastAsia="pl-PL"/>
        </w:rPr>
        <w:t>.</w:t>
      </w:r>
    </w:p>
    <w:bookmarkEnd w:id="9"/>
    <w:p w14:paraId="40D3EACF" w14:textId="77777777" w:rsidR="00FC72CB" w:rsidRPr="00B93D4D" w:rsidRDefault="00FC72CB" w:rsidP="00AB0CE3">
      <w:pPr>
        <w:pStyle w:val="Tekstpodstawowy"/>
        <w:spacing w:line="360" w:lineRule="auto"/>
        <w:ind w:left="0" w:firstLine="0"/>
        <w:jc w:val="center"/>
        <w:rPr>
          <w:rFonts w:asciiTheme="minorHAnsi" w:hAnsiTheme="minorHAnsi" w:cstheme="minorHAnsi"/>
          <w:b/>
          <w:bCs/>
          <w:sz w:val="22"/>
          <w:szCs w:val="22"/>
        </w:rPr>
      </w:pPr>
    </w:p>
    <w:p w14:paraId="7BEA9661" w14:textId="04A046FB" w:rsidR="00D24DCC" w:rsidRPr="00B93D4D" w:rsidRDefault="0027316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1</w:t>
      </w:r>
      <w:r w:rsidR="0048761A">
        <w:rPr>
          <w:rFonts w:asciiTheme="minorHAnsi" w:hAnsiTheme="minorHAnsi" w:cstheme="minorHAnsi"/>
          <w:b/>
          <w:bCs/>
          <w:sz w:val="22"/>
          <w:szCs w:val="22"/>
        </w:rPr>
        <w:t>8</w:t>
      </w:r>
    </w:p>
    <w:p w14:paraId="6CADB679" w14:textId="77777777" w:rsidR="00D24DCC" w:rsidRPr="00B93D4D" w:rsidRDefault="00D24DCC" w:rsidP="00AB0CE3">
      <w:pPr>
        <w:spacing w:after="0" w:line="360" w:lineRule="auto"/>
        <w:ind w:left="2113" w:right="2113"/>
        <w:jc w:val="center"/>
        <w:rPr>
          <w:rFonts w:cstheme="minorHAnsi"/>
          <w:b/>
        </w:rPr>
      </w:pPr>
      <w:r w:rsidRPr="00B93D4D">
        <w:rPr>
          <w:rFonts w:cstheme="minorHAnsi"/>
          <w:b/>
        </w:rPr>
        <w:t>Ochrona danych osobowych</w:t>
      </w:r>
    </w:p>
    <w:p w14:paraId="5F3E319F" w14:textId="179A4CD3" w:rsidR="00D24DCC" w:rsidRPr="00B93D4D" w:rsidRDefault="00D24DCC" w:rsidP="00AB0CE3">
      <w:pPr>
        <w:spacing w:after="0" w:line="360" w:lineRule="auto"/>
        <w:jc w:val="both"/>
        <w:rPr>
          <w:rFonts w:eastAsia="Times New Roman" w:cstheme="minorHAnsi"/>
          <w:lang w:eastAsia="pl-PL"/>
        </w:rPr>
      </w:pPr>
      <w:r w:rsidRPr="00F60FDB">
        <w:rPr>
          <w:rFonts w:eastAsia="Times New Roman" w:cstheme="minorHAnsi"/>
          <w:lang w:eastAsia="pl-PL"/>
        </w:rPr>
        <w:t xml:space="preserve">Zgodnie </w:t>
      </w:r>
      <w:r w:rsidR="00F60FDB" w:rsidRPr="00F60FDB">
        <w:rPr>
          <w:rFonts w:eastAsia="Times New Roman" w:cstheme="minorHAnsi"/>
          <w:lang w:eastAsia="pl-PL"/>
        </w:rPr>
        <w:t xml:space="preserve">z </w:t>
      </w:r>
      <w:r w:rsidRPr="00F60FDB">
        <w:rPr>
          <w:rFonts w:eastAsia="Times New Roman" w:cstheme="minorHAnsi"/>
          <w:lang w:eastAsia="pl-PL"/>
        </w:rPr>
        <w:t xml:space="preserve">art. 13 ust. 1 i 2 </w:t>
      </w:r>
      <w:r w:rsidR="001D3183">
        <w:rPr>
          <w:rFonts w:eastAsia="Times New Roman" w:cstheme="minorHAnsi"/>
          <w:lang w:eastAsia="pl-PL"/>
        </w:rPr>
        <w:t>RODO</w:t>
      </w:r>
      <w:r w:rsidRPr="00F60FDB">
        <w:rPr>
          <w:rFonts w:eastAsia="Times New Roman" w:cstheme="minorHAnsi"/>
          <w:lang w:eastAsia="pl-PL"/>
        </w:rPr>
        <w:t>, Zamawiający informuje, że:</w:t>
      </w:r>
      <w:r w:rsidRPr="00B93D4D">
        <w:rPr>
          <w:rFonts w:eastAsia="Times New Roman" w:cstheme="minorHAnsi"/>
          <w:lang w:eastAsia="pl-PL"/>
        </w:rPr>
        <w:t xml:space="preserve"> </w:t>
      </w:r>
    </w:p>
    <w:p w14:paraId="70028FBA" w14:textId="71C48609"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Administratorem Pani/Pana danych osobowych jest: </w:t>
      </w:r>
      <w:r w:rsidR="001D3183">
        <w:rPr>
          <w:rFonts w:eastAsia="Times New Roman" w:cstheme="minorHAnsi"/>
          <w:lang w:eastAsia="pl-PL"/>
        </w:rPr>
        <w:t>Gmina</w:t>
      </w:r>
      <w:r w:rsidR="0005578F">
        <w:rPr>
          <w:rFonts w:eastAsia="Times New Roman" w:cstheme="minorHAnsi"/>
          <w:lang w:eastAsia="pl-PL"/>
        </w:rPr>
        <w:t xml:space="preserve"> Przykona</w:t>
      </w:r>
      <w:r w:rsidR="001D3183" w:rsidRPr="00B93D4D">
        <w:rPr>
          <w:rFonts w:eastAsia="Times New Roman" w:cstheme="minorHAnsi"/>
          <w:lang w:eastAsia="pl-PL"/>
        </w:rPr>
        <w:t xml:space="preserve">, </w:t>
      </w:r>
      <w:r w:rsidRPr="00B93D4D">
        <w:rPr>
          <w:rFonts w:eastAsia="Times New Roman" w:cstheme="minorHAnsi"/>
          <w:lang w:eastAsia="pl-PL"/>
        </w:rPr>
        <w:t>e-mail:</w:t>
      </w:r>
      <w:r w:rsidR="005C6B40" w:rsidRPr="00B93D4D">
        <w:rPr>
          <w:rFonts w:eastAsia="Times New Roman" w:cstheme="minorHAnsi"/>
          <w:lang w:eastAsia="pl-PL"/>
        </w:rPr>
        <w:t>…………………</w:t>
      </w:r>
    </w:p>
    <w:p w14:paraId="2D50D326" w14:textId="47C7CA7D"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Pani/Pana dane osobowe przetwarzane będą na podstawie art. 6 ust. 1 lit. c RODO w celu związanym z </w:t>
      </w:r>
      <w:r w:rsidR="000E7322">
        <w:rPr>
          <w:rFonts w:eastAsia="Times New Roman" w:cstheme="minorHAnsi"/>
          <w:lang w:eastAsia="pl-PL"/>
        </w:rPr>
        <w:t>realizacją Umowy</w:t>
      </w:r>
      <w:r w:rsidRPr="00B93D4D">
        <w:rPr>
          <w:rFonts w:eastAsia="Times New Roman" w:cstheme="minorHAnsi"/>
          <w:lang w:eastAsia="pl-PL"/>
        </w:rPr>
        <w:t>;</w:t>
      </w:r>
    </w:p>
    <w:p w14:paraId="10C126F5" w14:textId="10206C8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podanie danych </w:t>
      </w:r>
      <w:r w:rsidR="000E7322">
        <w:rPr>
          <w:rFonts w:eastAsia="Times New Roman" w:cstheme="minorHAnsi"/>
          <w:lang w:eastAsia="pl-PL"/>
        </w:rPr>
        <w:t xml:space="preserve">osobowych </w:t>
      </w:r>
      <w:r w:rsidRPr="00B93D4D">
        <w:rPr>
          <w:rFonts w:eastAsia="Times New Roman" w:cstheme="minorHAnsi"/>
          <w:lang w:eastAsia="pl-PL"/>
        </w:rPr>
        <w:t>jest wymogiem dobrowolnym lecz niezbędnym do realizacji ww. celu. Konsekwencje niepodania danych osobowych wynikają z przepisów prawa;</w:t>
      </w:r>
    </w:p>
    <w:p w14:paraId="5D0049C9"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odbiorcami Pani/Pana danych osobowych będą osoby lub podmioty, którym udostępniona zostanie dokumentacja postępowania, w tym w szczególności, Instytucja Finansująca, podmioty przez nią upoważnione oraz inne podmioty upoważnione z mocy prawa; </w:t>
      </w:r>
    </w:p>
    <w:p w14:paraId="6F1B9A7B" w14:textId="19DBB1A1"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będą przechowywane przez okres niezbędny do wywiązania się z</w:t>
      </w:r>
      <w:r w:rsidR="00D02AE0" w:rsidRPr="00B93D4D">
        <w:rPr>
          <w:rFonts w:eastAsia="Times New Roman" w:cstheme="minorHAnsi"/>
          <w:lang w:eastAsia="pl-PL"/>
        </w:rPr>
        <w:t> </w:t>
      </w:r>
      <w:r w:rsidRPr="00B93D4D">
        <w:rPr>
          <w:rFonts w:eastAsia="Times New Roman" w:cstheme="minorHAnsi"/>
          <w:lang w:eastAsia="pl-PL"/>
        </w:rPr>
        <w:t>zapisów zawartej przez Zamawiającego umowy o dofinansowanie, aż do momentu wygaśnięcia obowiązku przechowywania danych wynikającego z przepisów prawa nie krócej niż przez okres 5</w:t>
      </w:r>
      <w:r w:rsidR="00D02AE0" w:rsidRPr="00B93D4D">
        <w:rPr>
          <w:rFonts w:eastAsia="Times New Roman" w:cstheme="minorHAnsi"/>
          <w:lang w:eastAsia="pl-PL"/>
        </w:rPr>
        <w:t> </w:t>
      </w:r>
      <w:r w:rsidRPr="00B93D4D">
        <w:rPr>
          <w:rFonts w:eastAsia="Times New Roman" w:cstheme="minorHAnsi"/>
          <w:lang w:eastAsia="pl-PL"/>
        </w:rPr>
        <w:t>lat od dnia 31 grudnia roku, w którym dokonano płatności końcowej na rzecz Zamawiającego (Beneficjenta). Bieg okresu, o którym mowa w zdaniu pierwszym, jest wstrzymywany w przypadku wszczęcia postępowania prawnego albo na wniosek Komisji Europejskiej. Instytucja Zarządzająca może przedłużyć powyższy termin, informując o tym Zamawiającego (Beneficjenta), który to następnie poinformuje osoby/podmioty, o przechowywaniu danych w dłuższym okresie.</w:t>
      </w:r>
    </w:p>
    <w:p w14:paraId="1102413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nie będą przekazywane do państwa trzeciego;</w:t>
      </w:r>
    </w:p>
    <w:p w14:paraId="1E8BCCD8" w14:textId="2983530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w odniesieniu do Pani/Pana danych osobowych decyzje nie będą podejmowane w sposób zautomatyzowany, stosownie do art. 22 RODO;</w:t>
      </w:r>
    </w:p>
    <w:p w14:paraId="743E3E5A"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posiada Pani/Pan:</w:t>
      </w:r>
    </w:p>
    <w:p w14:paraId="12EAF244"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15 RODO prawo dostępu do danych osobowych Pani/Pana dotyczących;</w:t>
      </w:r>
    </w:p>
    <w:p w14:paraId="5A5CE003"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16 RODO prawo do sprostowania Pani/Pana danych osobowych ;</w:t>
      </w:r>
    </w:p>
    <w:p w14:paraId="380AAD9B" w14:textId="1155C4AE"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18 RODO prawo żądania od administratora ograniczenia przetwarzania danych osobowych z zastrzeżeniem przypadków, o których mowa w art. 18 ust. 2 RODO ***;</w:t>
      </w:r>
    </w:p>
    <w:p w14:paraId="0CB2D6F9"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prawo do wniesienia skargi do organu nadzorczego, gdy uzna Pani/Pan, że przetwarzanie danych osobowych Pani/Pana dotyczących narusza przepisy;</w:t>
      </w:r>
    </w:p>
    <w:p w14:paraId="43EDC2C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nie przysługuje Pani/Panu:</w:t>
      </w:r>
    </w:p>
    <w:p w14:paraId="13555E14"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w związku z art. 17 ust. 3 lit. b, d lub e RODO prawo do usunięcia danych osobowych;</w:t>
      </w:r>
    </w:p>
    <w:p w14:paraId="4D06D153"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prawo do przenoszenia danych osobowych, o którym mowa w art. 20 RODO;</w:t>
      </w:r>
    </w:p>
    <w:p w14:paraId="76BAE33C" w14:textId="120AF51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na podstawie art. 21 RODO prawo sprzeciwu, wobec przetwarzania danych osobowych, gdyż podstawą prawną przetwarzania Pani/Pana danych osobowych jest art. 6 ust. 1 lit. c RODO.</w:t>
      </w:r>
    </w:p>
    <w:p w14:paraId="7AAC6A48" w14:textId="77777777" w:rsidR="00D24DCC" w:rsidRPr="00B93D4D" w:rsidRDefault="00D24DCC" w:rsidP="00AB0CE3">
      <w:pPr>
        <w:spacing w:after="0" w:line="360" w:lineRule="auto"/>
        <w:ind w:left="542" w:right="211"/>
        <w:jc w:val="both"/>
        <w:rPr>
          <w:rFonts w:cstheme="minorHAnsi"/>
          <w:i/>
        </w:rPr>
      </w:pPr>
      <w:r w:rsidRPr="00B93D4D">
        <w:rPr>
          <w:rFonts w:cstheme="minorHAnsi"/>
          <w:i/>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8F500A4" w14:textId="21CFA238" w:rsidR="00CA799C" w:rsidRDefault="00CA799C" w:rsidP="00CA799C">
      <w:pPr>
        <w:pStyle w:val="Akapitzlist"/>
        <w:spacing w:after="0" w:line="360" w:lineRule="auto"/>
        <w:ind w:left="426"/>
        <w:jc w:val="center"/>
        <w:rPr>
          <w:rFonts w:cstheme="minorHAnsi"/>
          <w:b/>
          <w:bCs/>
        </w:rPr>
      </w:pPr>
      <w:r>
        <w:rPr>
          <w:rFonts w:cstheme="minorHAnsi"/>
          <w:b/>
          <w:bCs/>
        </w:rPr>
        <w:t>§ 1</w:t>
      </w:r>
      <w:r w:rsidR="0048761A">
        <w:rPr>
          <w:rFonts w:cstheme="minorHAnsi"/>
          <w:b/>
          <w:bCs/>
        </w:rPr>
        <w:t>9</w:t>
      </w:r>
    </w:p>
    <w:p w14:paraId="0A2640D7" w14:textId="77777777" w:rsidR="00CA799C" w:rsidRDefault="00CA799C" w:rsidP="00CA799C">
      <w:pPr>
        <w:pStyle w:val="Akapitzlist"/>
        <w:spacing w:after="0" w:line="360" w:lineRule="auto"/>
        <w:ind w:left="426"/>
        <w:jc w:val="center"/>
        <w:rPr>
          <w:rFonts w:cstheme="minorHAnsi"/>
          <w:b/>
          <w:bCs/>
        </w:rPr>
      </w:pPr>
      <w:r>
        <w:rPr>
          <w:rFonts w:cstheme="minorHAnsi"/>
          <w:b/>
          <w:bCs/>
        </w:rPr>
        <w:t>Zabezpieczenie należytego wykonania umowy</w:t>
      </w:r>
    </w:p>
    <w:p w14:paraId="7892207D" w14:textId="7150E4D4" w:rsidR="00CA799C" w:rsidRDefault="00CA799C" w:rsidP="00CA799C">
      <w:pPr>
        <w:pStyle w:val="Akapitzlist"/>
        <w:numPr>
          <w:ilvl w:val="0"/>
          <w:numId w:val="40"/>
        </w:numPr>
        <w:spacing w:after="0" w:line="360" w:lineRule="auto"/>
        <w:ind w:left="426"/>
        <w:jc w:val="both"/>
        <w:rPr>
          <w:rFonts w:cstheme="minorHAnsi"/>
        </w:rPr>
      </w:pPr>
      <w:r>
        <w:rPr>
          <w:rFonts w:cstheme="minorHAnsi"/>
        </w:rPr>
        <w:t>Wykonawca przed zawarciem Umowy wniósł z</w:t>
      </w:r>
      <w:r w:rsidRPr="002842D7">
        <w:rPr>
          <w:rFonts w:cstheme="minorHAnsi"/>
        </w:rPr>
        <w:t xml:space="preserve">abezpieczenie należytego wykonania </w:t>
      </w:r>
      <w:r>
        <w:rPr>
          <w:rFonts w:cstheme="minorHAnsi"/>
        </w:rPr>
        <w:t>U</w:t>
      </w:r>
      <w:r w:rsidRPr="002842D7">
        <w:rPr>
          <w:rFonts w:cstheme="minorHAnsi"/>
        </w:rPr>
        <w:t xml:space="preserve">mowy </w:t>
      </w:r>
      <w:r w:rsidR="00673D89">
        <w:rPr>
          <w:rFonts w:cstheme="minorHAnsi"/>
        </w:rPr>
        <w:t xml:space="preserve">w wysokości </w:t>
      </w:r>
      <w:r w:rsidR="003B59EF">
        <w:rPr>
          <w:rFonts w:cstheme="minorHAnsi"/>
        </w:rPr>
        <w:t>5</w:t>
      </w:r>
      <w:r w:rsidRPr="002842D7">
        <w:rPr>
          <w:rFonts w:cstheme="minorHAnsi"/>
        </w:rPr>
        <w:t xml:space="preserve"> % </w:t>
      </w:r>
      <w:r w:rsidRPr="00565633">
        <w:rPr>
          <w:rFonts w:cstheme="minorHAnsi"/>
        </w:rPr>
        <w:t xml:space="preserve">całkowitego wynagrodzenia brutto określonego w § </w:t>
      </w:r>
      <w:r w:rsidR="00857402">
        <w:rPr>
          <w:rFonts w:cstheme="minorHAnsi"/>
        </w:rPr>
        <w:t>8</w:t>
      </w:r>
      <w:r>
        <w:rPr>
          <w:rFonts w:cstheme="minorHAnsi"/>
        </w:rPr>
        <w:t xml:space="preserve"> ust. 1</w:t>
      </w:r>
      <w:r w:rsidRPr="00565633">
        <w:rPr>
          <w:rFonts w:cstheme="minorHAnsi"/>
        </w:rPr>
        <w:t xml:space="preserve"> Umowy</w:t>
      </w:r>
      <w:r>
        <w:rPr>
          <w:rFonts w:cstheme="minorHAnsi"/>
        </w:rPr>
        <w:t xml:space="preserve">, co stanowi kwotę …………………………….. zł </w:t>
      </w:r>
      <w:r w:rsidRPr="002842D7">
        <w:rPr>
          <w:rFonts w:cstheme="minorHAnsi"/>
        </w:rPr>
        <w:t>(słownie:</w:t>
      </w:r>
      <w:r>
        <w:rPr>
          <w:rFonts w:cstheme="minorHAnsi"/>
        </w:rPr>
        <w:t>………………</w:t>
      </w:r>
      <w:r w:rsidRPr="002842D7">
        <w:rPr>
          <w:rFonts w:cstheme="minorHAnsi"/>
        </w:rPr>
        <w:t>)</w:t>
      </w:r>
      <w:r>
        <w:rPr>
          <w:rFonts w:cstheme="minorHAnsi"/>
        </w:rPr>
        <w:t>.</w:t>
      </w:r>
    </w:p>
    <w:p w14:paraId="18F557F2" w14:textId="1569EF9F" w:rsidR="00CA799C" w:rsidRDefault="00CA799C" w:rsidP="00CA799C">
      <w:pPr>
        <w:pStyle w:val="Akapitzlist"/>
        <w:numPr>
          <w:ilvl w:val="0"/>
          <w:numId w:val="40"/>
        </w:numPr>
        <w:spacing w:after="0" w:line="360" w:lineRule="auto"/>
        <w:ind w:left="426"/>
        <w:jc w:val="both"/>
        <w:rPr>
          <w:rFonts w:cstheme="minorHAnsi"/>
        </w:rPr>
      </w:pPr>
      <w:r>
        <w:rPr>
          <w:rFonts w:cstheme="minorHAnsi"/>
        </w:rPr>
        <w:t>Z</w:t>
      </w:r>
      <w:r w:rsidRPr="002842D7">
        <w:rPr>
          <w:rFonts w:cstheme="minorHAnsi"/>
        </w:rPr>
        <w:t>abezpieczenie służy do pokrycia roszczeń z tytułu niewykonania lub nienależytego wykonania umowy</w:t>
      </w:r>
      <w:r>
        <w:rPr>
          <w:rFonts w:cstheme="minorHAnsi"/>
        </w:rPr>
        <w:t>,</w:t>
      </w:r>
      <w:r w:rsidRPr="002842D7">
        <w:rPr>
          <w:rFonts w:cstheme="minorHAnsi"/>
        </w:rPr>
        <w:t xml:space="preserve"> </w:t>
      </w:r>
      <w:bookmarkStart w:id="10" w:name="_Hlk191981003"/>
      <w:r w:rsidRPr="002842D7">
        <w:rPr>
          <w:rFonts w:cstheme="minorHAnsi"/>
        </w:rPr>
        <w:t>w tym roszczeń z tytułu kar umownych</w:t>
      </w:r>
      <w:r>
        <w:rPr>
          <w:rFonts w:cstheme="minorHAnsi"/>
        </w:rPr>
        <w:t xml:space="preserve"> </w:t>
      </w:r>
      <w:r w:rsidRPr="00565633">
        <w:rPr>
          <w:rFonts w:cstheme="minorHAnsi"/>
        </w:rPr>
        <w:t xml:space="preserve">oraz roszczeń z tytułu rękojmi za wady </w:t>
      </w:r>
      <w:r w:rsidR="0062022F">
        <w:rPr>
          <w:rFonts w:cstheme="minorHAnsi"/>
        </w:rPr>
        <w:t>lub</w:t>
      </w:r>
      <w:r w:rsidRPr="00565633">
        <w:rPr>
          <w:rFonts w:cstheme="minorHAnsi"/>
        </w:rPr>
        <w:t xml:space="preserve"> gwarancji</w:t>
      </w:r>
      <w:r>
        <w:rPr>
          <w:rFonts w:cstheme="minorHAnsi"/>
        </w:rPr>
        <w:t>.</w:t>
      </w:r>
      <w:bookmarkEnd w:id="10"/>
    </w:p>
    <w:p w14:paraId="2120654D" w14:textId="1F7B7017" w:rsidR="003B59EF" w:rsidRPr="003B59EF" w:rsidRDefault="003B59EF" w:rsidP="003B59EF">
      <w:pPr>
        <w:pStyle w:val="Akapitzlist"/>
        <w:numPr>
          <w:ilvl w:val="0"/>
          <w:numId w:val="40"/>
        </w:numPr>
        <w:spacing w:after="0" w:line="360" w:lineRule="auto"/>
        <w:ind w:left="426"/>
        <w:jc w:val="both"/>
        <w:rPr>
          <w:rFonts w:cstheme="minorHAnsi"/>
        </w:rPr>
      </w:pPr>
      <w:r w:rsidRPr="003B59EF">
        <w:rPr>
          <w:rFonts w:cstheme="minorHAnsi"/>
        </w:rPr>
        <w:t xml:space="preserve">Koszty zabezpieczenia należytego wykonania umowy ponosi Wykonawca. </w:t>
      </w:r>
    </w:p>
    <w:p w14:paraId="1C590A1E" w14:textId="080F7F5A" w:rsidR="003B59EF" w:rsidRDefault="003B59EF" w:rsidP="003B59EF">
      <w:pPr>
        <w:pStyle w:val="Akapitzlist"/>
        <w:numPr>
          <w:ilvl w:val="0"/>
          <w:numId w:val="40"/>
        </w:numPr>
        <w:spacing w:after="0" w:line="360" w:lineRule="auto"/>
        <w:ind w:left="426"/>
        <w:jc w:val="both"/>
      </w:pPr>
      <w:r>
        <w:t xml:space="preserve">Wykonawca jest zobowiązany zapewnić, aby zabezpieczenie należytego wykonania umowy zachowało moc wiążącą w okresie wykonywania umowy oraz w okresie rękojmi za wady i gwarancji. </w:t>
      </w:r>
    </w:p>
    <w:p w14:paraId="746FAC32" w14:textId="77777777" w:rsidR="00CA799C" w:rsidRPr="002842D7" w:rsidRDefault="00CA799C" w:rsidP="00CA799C">
      <w:pPr>
        <w:pStyle w:val="Akapitzlist"/>
        <w:numPr>
          <w:ilvl w:val="0"/>
          <w:numId w:val="40"/>
        </w:numPr>
        <w:spacing w:after="0" w:line="360" w:lineRule="auto"/>
        <w:ind w:left="426"/>
        <w:jc w:val="both"/>
        <w:rPr>
          <w:rFonts w:cstheme="minorHAnsi"/>
        </w:rPr>
      </w:pPr>
      <w:r w:rsidRPr="002842D7">
        <w:rPr>
          <w:rFonts w:cstheme="minorHAnsi"/>
        </w:rPr>
        <w:t xml:space="preserve">Wykonawca wyraża zgodę na potrącenie, w szczególności ewentualnych nieuiszczonych zobowiązań wobec Zamawiającego wynikających z realizacji </w:t>
      </w:r>
      <w:r>
        <w:rPr>
          <w:rFonts w:cstheme="minorHAnsi"/>
        </w:rPr>
        <w:t>U</w:t>
      </w:r>
      <w:r w:rsidRPr="002842D7">
        <w:rPr>
          <w:rFonts w:cstheme="minorHAnsi"/>
        </w:rPr>
        <w:t>mowy, z kwoty wniesionego zabezpieczenia.</w:t>
      </w:r>
    </w:p>
    <w:p w14:paraId="539D4F74" w14:textId="77777777" w:rsidR="00CA799C" w:rsidRPr="005E5D78"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E5D78">
        <w:rPr>
          <w:rFonts w:ascii="Calibri" w:eastAsia="Times New Roman" w:hAnsi="Calibri" w:cs="Calibri"/>
          <w:lang w:eastAsia="pl-PL"/>
        </w:rPr>
        <w:lastRenderedPageBreak/>
        <w:t>Zamawiający zwróci Wykonawcy kwotę zabezpieczenia należytego wykonania umowy, w następujący sposób:</w:t>
      </w:r>
    </w:p>
    <w:p w14:paraId="54FDEFE1" w14:textId="77777777"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70% wysokości zabezpieczenia w terminie 30 dni od daty wykonania zamówienia i uznania przez Zamawiającego za należycie wykonane</w:t>
      </w:r>
      <w:r w:rsidRPr="005E5D78">
        <w:rPr>
          <w:rFonts w:ascii="Calibri" w:eastAsia="Times New Roman" w:hAnsi="Calibri" w:cs="Calibri"/>
          <w:color w:val="212121"/>
          <w:lang w:eastAsia="pl-PL"/>
        </w:rPr>
        <w:t>, tj. od dnia podpisania bez uwag protokołu końcowego przedmiotu Umowy,</w:t>
      </w:r>
    </w:p>
    <w:p w14:paraId="2CE8634E" w14:textId="75E4D6AE"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30% wysokości zabezpieczenia w terminie 15 dni po upływie terminu rękojmi za wady i</w:t>
      </w:r>
      <w:r w:rsidR="004461F9">
        <w:rPr>
          <w:rFonts w:ascii="Calibri" w:eastAsia="Times New Roman" w:hAnsi="Calibri" w:cs="Calibri"/>
          <w:lang w:eastAsia="pl-PL"/>
        </w:rPr>
        <w:t> </w:t>
      </w:r>
      <w:r w:rsidRPr="005E5D78">
        <w:rPr>
          <w:rFonts w:ascii="Calibri" w:eastAsia="Times New Roman" w:hAnsi="Calibri" w:cs="Calibri"/>
          <w:lang w:eastAsia="pl-PL"/>
        </w:rPr>
        <w:t>gwarancji, pod warunkiem należytego wykonania przez Wykonawcę zobowiązań z tego tytułu.</w:t>
      </w:r>
      <w:r w:rsidRPr="005E5D78">
        <w:rPr>
          <w:rFonts w:ascii="Calibri" w:eastAsia="Times New Roman" w:hAnsi="Calibri" w:cs="Calibri"/>
          <w:color w:val="212121"/>
          <w:lang w:eastAsia="pl-PL"/>
        </w:rPr>
        <w:t xml:space="preserve"> </w:t>
      </w:r>
    </w:p>
    <w:p w14:paraId="5CDB81AD" w14:textId="5E707BF6" w:rsidR="00CA799C" w:rsidRPr="00565633"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Zwrot kwoty, o której mowa w ust. </w:t>
      </w:r>
      <w:r w:rsidR="003B59EF">
        <w:rPr>
          <w:rFonts w:ascii="Calibri" w:eastAsia="Times New Roman" w:hAnsi="Calibri" w:cs="Calibri"/>
          <w:lang w:eastAsia="pl-PL"/>
        </w:rPr>
        <w:t>6</w:t>
      </w:r>
      <w:r w:rsidRPr="00565633">
        <w:rPr>
          <w:rFonts w:ascii="Calibri" w:eastAsia="Times New Roman" w:hAnsi="Calibri" w:cs="Calibri"/>
          <w:lang w:eastAsia="pl-PL"/>
        </w:rPr>
        <w:t xml:space="preserve"> </w:t>
      </w:r>
      <w:r>
        <w:rPr>
          <w:rFonts w:ascii="Calibri" w:eastAsia="Times New Roman" w:hAnsi="Calibri" w:cs="Calibri"/>
          <w:lang w:eastAsia="pl-PL"/>
        </w:rPr>
        <w:t>lit. b</w:t>
      </w:r>
      <w:r w:rsidRPr="00565633">
        <w:rPr>
          <w:rFonts w:ascii="Calibri" w:eastAsia="Times New Roman" w:hAnsi="Calibri" w:cs="Calibri"/>
          <w:lang w:eastAsia="pl-PL"/>
        </w:rPr>
        <w:t>, nastąpi po złożeniu przez Wykonawcę pisemnego oświadczenia o wykonaniu wszystkich zobowiązań z tytułu rękojmi i gwarancji oraz po potwierdzeniu przez Zamawiającego braku zastrzeżeń co do wykonania tych zobowiązań.</w:t>
      </w:r>
    </w:p>
    <w:p w14:paraId="6C0AAABA" w14:textId="58085BE7" w:rsidR="00CA799C"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Zatrzymanie zabezpieczenia, o którym mowa w ust. </w:t>
      </w:r>
      <w:r w:rsidR="003B59EF">
        <w:rPr>
          <w:rFonts w:ascii="Calibri" w:eastAsia="Times New Roman" w:hAnsi="Calibri" w:cs="Calibri"/>
          <w:lang w:eastAsia="pl-PL"/>
        </w:rPr>
        <w:t>6</w:t>
      </w:r>
      <w:r w:rsidRPr="00565633">
        <w:rPr>
          <w:rFonts w:ascii="Calibri" w:eastAsia="Times New Roman" w:hAnsi="Calibri" w:cs="Calibri"/>
          <w:lang w:eastAsia="pl-PL"/>
        </w:rPr>
        <w:t>, nie ogranicza prawa Zamawiającego do dochodzenia od Wykonawcy roszczeń przewyższających wysokość zabezpieczenia.</w:t>
      </w:r>
    </w:p>
    <w:p w14:paraId="4263ABF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Z dokumentu zabezpieczenia należytego wykonania umowy wniesionego w formie gwarancji bankowej/ubezpieczeniowej lub poręczenia winno wynikać jednoznacznie gwarantowanie wypłat należności w sposób: nieodwołalny, bezwarunkowy i na pierwsze żądanie Zamawiającego zawierające oświadczenie o okolicznościach stanowiących podstawę do żądania wypłaty należności.</w:t>
      </w:r>
    </w:p>
    <w:p w14:paraId="5E48837F" w14:textId="7CC7401D" w:rsidR="003B59EF" w:rsidRPr="003B59EF" w:rsidRDefault="003B59EF" w:rsidP="000243BB">
      <w:pPr>
        <w:pStyle w:val="Akapitzlist"/>
        <w:numPr>
          <w:ilvl w:val="0"/>
          <w:numId w:val="40"/>
        </w:numPr>
        <w:spacing w:after="0" w:line="360" w:lineRule="auto"/>
        <w:ind w:left="426"/>
        <w:jc w:val="both"/>
        <w:rPr>
          <w:snapToGrid w:val="0"/>
        </w:rPr>
      </w:pPr>
      <w:r w:rsidRPr="003B59EF">
        <w:rPr>
          <w:rFonts w:cstheme="minorHAnsi"/>
          <w:snapToGrid w:val="0"/>
        </w:rPr>
        <w:t>Beneficjentem zabezpieczenia wnoszonego w przedmiotowej formie jest: Gmina Przykona, ul.</w:t>
      </w:r>
      <w:r>
        <w:rPr>
          <w:rFonts w:cstheme="minorHAnsi"/>
          <w:snapToGrid w:val="0"/>
        </w:rPr>
        <w:t> </w:t>
      </w:r>
      <w:r w:rsidRPr="003B59EF">
        <w:rPr>
          <w:rFonts w:cstheme="minorHAnsi"/>
          <w:snapToGrid w:val="0"/>
        </w:rPr>
        <w:t>Szkolna 7, 62-731 Przykona</w:t>
      </w:r>
      <w:r w:rsidR="00D52929">
        <w:rPr>
          <w:rFonts w:cstheme="minorHAnsi"/>
          <w:snapToGrid w:val="0"/>
        </w:rPr>
        <w:t>.</w:t>
      </w:r>
    </w:p>
    <w:p w14:paraId="396D8423" w14:textId="781C07EF" w:rsidR="003B59EF" w:rsidRPr="009841BB" w:rsidRDefault="003B59EF" w:rsidP="003B59EF">
      <w:pPr>
        <w:pStyle w:val="Akapitzlist"/>
        <w:numPr>
          <w:ilvl w:val="0"/>
          <w:numId w:val="40"/>
        </w:numPr>
        <w:spacing w:after="0" w:line="360" w:lineRule="auto"/>
        <w:ind w:left="426"/>
        <w:jc w:val="both"/>
        <w:rPr>
          <w:rFonts w:cstheme="minorHAnsi"/>
          <w:snapToGrid w:val="0"/>
        </w:rPr>
      </w:pPr>
      <w:r>
        <w:rPr>
          <w:rFonts w:cstheme="minorHAnsi"/>
          <w:snapToGrid w:val="0"/>
        </w:rPr>
        <w:t>Z</w:t>
      </w:r>
      <w:r w:rsidRPr="009841BB">
        <w:rPr>
          <w:rFonts w:cstheme="minorHAnsi"/>
          <w:snapToGrid w:val="0"/>
        </w:rPr>
        <w:t>abezpieczenie wniesion</w:t>
      </w:r>
      <w:r>
        <w:rPr>
          <w:rFonts w:cstheme="minorHAnsi"/>
          <w:snapToGrid w:val="0"/>
        </w:rPr>
        <w:t>e</w:t>
      </w:r>
      <w:r w:rsidRPr="009841BB">
        <w:rPr>
          <w:rFonts w:cstheme="minorHAnsi"/>
          <w:snapToGrid w:val="0"/>
        </w:rPr>
        <w:t xml:space="preserv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00D71B28">
        <w:rPr>
          <w:rFonts w:cstheme="minorHAnsi"/>
          <w:snapToGrid w:val="0"/>
        </w:rPr>
        <w:t>,</w:t>
      </w:r>
      <w:r w:rsidR="00D71B28" w:rsidRPr="00D71B28">
        <w:rPr>
          <w:rFonts w:cstheme="minorHAnsi"/>
          <w:snapToGrid w:val="0"/>
        </w:rPr>
        <w:t xml:space="preserve"> </w:t>
      </w:r>
      <w:r w:rsidR="00D71B28" w:rsidRPr="009841BB">
        <w:rPr>
          <w:rFonts w:cstheme="minorHAnsi"/>
          <w:snapToGrid w:val="0"/>
        </w:rPr>
        <w:t xml:space="preserve">pomniejszone o kwotę ewentualnych należności, które Zamawiający </w:t>
      </w:r>
      <w:r w:rsidR="00FC01F6">
        <w:rPr>
          <w:rFonts w:cstheme="minorHAnsi"/>
          <w:snapToGrid w:val="0"/>
        </w:rPr>
        <w:t>potrącił</w:t>
      </w:r>
      <w:r w:rsidR="00D71B28" w:rsidRPr="009841BB">
        <w:rPr>
          <w:rFonts w:cstheme="minorHAnsi"/>
          <w:snapToGrid w:val="0"/>
        </w:rPr>
        <w:t xml:space="preserve"> z tytułu </w:t>
      </w:r>
      <w:r w:rsidR="00FC01F6">
        <w:rPr>
          <w:rFonts w:cstheme="minorHAnsi"/>
          <w:snapToGrid w:val="0"/>
        </w:rPr>
        <w:t>nieprawidłowej</w:t>
      </w:r>
      <w:r w:rsidR="00D71B28" w:rsidRPr="009841BB">
        <w:rPr>
          <w:rFonts w:cstheme="minorHAnsi"/>
          <w:snapToGrid w:val="0"/>
        </w:rPr>
        <w:t xml:space="preserve"> realizacji zobowiązań </w:t>
      </w:r>
      <w:r w:rsidR="00FC01F6">
        <w:rPr>
          <w:rFonts w:cstheme="minorHAnsi"/>
          <w:snapToGrid w:val="0"/>
        </w:rPr>
        <w:t xml:space="preserve">przez </w:t>
      </w:r>
      <w:r w:rsidR="00D71B28" w:rsidRPr="009841BB">
        <w:rPr>
          <w:rFonts w:cstheme="minorHAnsi"/>
          <w:snapToGrid w:val="0"/>
        </w:rPr>
        <w:t>Wykonawc</w:t>
      </w:r>
      <w:r w:rsidR="00FC01F6">
        <w:rPr>
          <w:rFonts w:cstheme="minorHAnsi"/>
          <w:snapToGrid w:val="0"/>
        </w:rPr>
        <w:t>ę</w:t>
      </w:r>
      <w:r w:rsidRPr="009841BB">
        <w:rPr>
          <w:rFonts w:cstheme="minorHAnsi"/>
          <w:snapToGrid w:val="0"/>
        </w:rPr>
        <w:t xml:space="preserve">. </w:t>
      </w:r>
    </w:p>
    <w:p w14:paraId="3972FA0C"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Zamawiający nie wyraża zgody na tworzenie zabezpieczenia przez potrącenia z należności za częściowo wykonane roboty budowlane. </w:t>
      </w:r>
    </w:p>
    <w:p w14:paraId="70678E9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Wykonawcy składający ofertę wspólnie, na podstawie art. 58 ust. 1 </w:t>
      </w:r>
      <w:proofErr w:type="spellStart"/>
      <w:r w:rsidRPr="009841BB">
        <w:rPr>
          <w:rFonts w:cstheme="minorHAnsi"/>
          <w:snapToGrid w:val="0"/>
        </w:rPr>
        <w:t>Pzp</w:t>
      </w:r>
      <w:proofErr w:type="spellEnd"/>
      <w:r w:rsidRPr="009841BB">
        <w:rPr>
          <w:rFonts w:cstheme="minorHAnsi"/>
          <w:snapToGrid w:val="0"/>
        </w:rPr>
        <w:t xml:space="preserve"> ponoszą solidarną odpowiedzialność za wykonanie umowy i wniesienie zabezpieczenia należytego wykonania Umowy. </w:t>
      </w:r>
    </w:p>
    <w:p w14:paraId="6C9737BE"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trakcie realizacji umowy Wykonawca może dokonać zmiany formy zabezpieczenia należytego wykonania umowy na jedną lub kilka form, o których mowa w przepisach ustawy </w:t>
      </w:r>
      <w:proofErr w:type="spellStart"/>
      <w:r w:rsidRPr="009841BB">
        <w:rPr>
          <w:rFonts w:cstheme="minorHAnsi"/>
          <w:snapToGrid w:val="0"/>
        </w:rPr>
        <w:t>Pzp</w:t>
      </w:r>
      <w:proofErr w:type="spellEnd"/>
      <w:r w:rsidRPr="009841BB">
        <w:rPr>
          <w:rFonts w:cstheme="minorHAnsi"/>
          <w:snapToGrid w:val="0"/>
        </w:rPr>
        <w:t xml:space="preserve">, pod </w:t>
      </w:r>
      <w:r w:rsidRPr="009841BB">
        <w:rPr>
          <w:rFonts w:cstheme="minorHAnsi"/>
          <w:snapToGrid w:val="0"/>
        </w:rPr>
        <w:lastRenderedPageBreak/>
        <w:t xml:space="preserve">warunkiem, że zmiana formy zabezpieczenia zostanie dokonana z zachowaniem ciągłości zabezpieczenia i bez zmniejszenia jego wysokości. </w:t>
      </w:r>
    </w:p>
    <w:p w14:paraId="5A60383B" w14:textId="5DB6EF42" w:rsidR="003B59EF" w:rsidRPr="003B59EF"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 </w:t>
      </w:r>
    </w:p>
    <w:p w14:paraId="4376452A" w14:textId="5C1B1DA0" w:rsidR="00D24DCC" w:rsidRPr="00B93D4D" w:rsidRDefault="0027316C" w:rsidP="00AB0CE3">
      <w:pPr>
        <w:tabs>
          <w:tab w:val="left" w:pos="564"/>
        </w:tabs>
        <w:spacing w:after="0" w:line="360" w:lineRule="auto"/>
        <w:ind w:right="130"/>
        <w:jc w:val="center"/>
        <w:rPr>
          <w:rFonts w:cstheme="minorHAnsi"/>
          <w:b/>
          <w:bCs/>
        </w:rPr>
      </w:pPr>
      <w:r w:rsidRPr="00B93D4D">
        <w:rPr>
          <w:rFonts w:cstheme="minorHAnsi"/>
          <w:b/>
          <w:bCs/>
        </w:rPr>
        <w:t xml:space="preserve">§ </w:t>
      </w:r>
      <w:r w:rsidR="00F4291C">
        <w:rPr>
          <w:rFonts w:cstheme="minorHAnsi"/>
          <w:b/>
          <w:bCs/>
        </w:rPr>
        <w:t>2</w:t>
      </w:r>
      <w:r w:rsidR="00B26588">
        <w:rPr>
          <w:rFonts w:cstheme="minorHAnsi"/>
          <w:b/>
          <w:bCs/>
        </w:rPr>
        <w:t>0</w:t>
      </w:r>
    </w:p>
    <w:p w14:paraId="0E55977B"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Kary umowne</w:t>
      </w:r>
    </w:p>
    <w:p w14:paraId="04A0EFD3" w14:textId="77777777" w:rsidR="00D24DCC" w:rsidRPr="00B93D4D" w:rsidRDefault="00D24DCC" w:rsidP="00AB0CE3">
      <w:pPr>
        <w:pStyle w:val="Akapitzlist"/>
        <w:numPr>
          <w:ilvl w:val="0"/>
          <w:numId w:val="9"/>
        </w:numPr>
        <w:spacing w:after="0" w:line="360" w:lineRule="auto"/>
        <w:ind w:left="426"/>
        <w:jc w:val="both"/>
        <w:rPr>
          <w:rFonts w:cstheme="minorHAnsi"/>
        </w:rPr>
      </w:pPr>
      <w:r w:rsidRPr="00B93D4D">
        <w:rPr>
          <w:rFonts w:cstheme="minorHAnsi"/>
        </w:rPr>
        <w:t>Wykonawca zobowiązany jest do zapłaty Zamawiającemu kar umownych w następujących przypadkach:</w:t>
      </w:r>
    </w:p>
    <w:p w14:paraId="601119BD" w14:textId="12C9446A"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przedmiotu Umowy w wysokości 0,2% wynagrodzenia za dany przedmiot zamówienia określony w </w:t>
      </w:r>
      <w:r w:rsidR="00352528" w:rsidRPr="00B93D4D">
        <w:rPr>
          <w:rFonts w:cstheme="minorHAnsi"/>
        </w:rPr>
        <w:t>Harmonogramie</w:t>
      </w:r>
      <w:r w:rsidRPr="00B93D4D">
        <w:rPr>
          <w:rFonts w:cstheme="minorHAnsi"/>
        </w:rPr>
        <w:t>, za każdy dzień zwłoki liczony od dnia upływu terminu realizacji danego przedmiotu zamówienia wynikającego z</w:t>
      </w:r>
      <w:r w:rsidR="005443D6" w:rsidRPr="00B93D4D">
        <w:rPr>
          <w:rFonts w:cstheme="minorHAnsi"/>
        </w:rPr>
        <w:t> </w:t>
      </w:r>
      <w:r w:rsidR="00352528" w:rsidRPr="00B93D4D">
        <w:rPr>
          <w:rFonts w:cstheme="minorHAnsi"/>
        </w:rPr>
        <w:t>Harmonogramu</w:t>
      </w:r>
      <w:r w:rsidRPr="00B93D4D">
        <w:rPr>
          <w:rFonts w:cstheme="minorHAnsi"/>
        </w:rPr>
        <w:t>;</w:t>
      </w:r>
    </w:p>
    <w:p w14:paraId="0B1547A6" w14:textId="6CD85EE1"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usunięciu wad stwierdzonych przy odbiorze w wysokości 0,2% wynagrodzenia za dany przedmiot zamówienia określony w </w:t>
      </w:r>
      <w:r w:rsidR="00352528" w:rsidRPr="00B93D4D">
        <w:rPr>
          <w:rFonts w:cstheme="minorHAnsi"/>
        </w:rPr>
        <w:t>Harmonogramie</w:t>
      </w:r>
      <w:r w:rsidRPr="00B93D4D">
        <w:rPr>
          <w:rFonts w:cstheme="minorHAnsi"/>
        </w:rPr>
        <w:t>, za każdy dzień zwłoki liczony od dnia wyznaczonego na usunięcie wad;</w:t>
      </w:r>
    </w:p>
    <w:p w14:paraId="5628A568" w14:textId="07F74C62" w:rsidR="00C729BF" w:rsidRPr="00B93D4D" w:rsidRDefault="00C729BF" w:rsidP="00C729BF">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Pr>
          <w:rFonts w:cstheme="minorHAnsi"/>
        </w:rPr>
        <w:t>wizualizacji 3D założeń projektowych</w:t>
      </w:r>
      <w:r w:rsidRPr="00B93D4D">
        <w:rPr>
          <w:rFonts w:cstheme="minorHAnsi"/>
        </w:rPr>
        <w:t xml:space="preserve">– w wysokości 1 000,00 zł za każdy dzień zwłoki, liczony od terminu określonego w § </w:t>
      </w:r>
      <w:r>
        <w:rPr>
          <w:rFonts w:cstheme="minorHAnsi"/>
        </w:rPr>
        <w:t>3</w:t>
      </w:r>
      <w:r w:rsidRPr="00B93D4D">
        <w:rPr>
          <w:rFonts w:cstheme="minorHAnsi"/>
        </w:rPr>
        <w:t xml:space="preserve"> ust. 1 </w:t>
      </w:r>
      <w:r>
        <w:rPr>
          <w:rFonts w:cstheme="minorHAnsi"/>
        </w:rPr>
        <w:t>lit. b) U</w:t>
      </w:r>
      <w:r w:rsidRPr="00B93D4D">
        <w:rPr>
          <w:rFonts w:cstheme="minorHAnsi"/>
        </w:rPr>
        <w:t>mowy,</w:t>
      </w:r>
    </w:p>
    <w:p w14:paraId="2D1D3696" w14:textId="298B539A"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sidR="000757FF" w:rsidRPr="00B93D4D">
        <w:rPr>
          <w:rFonts w:cstheme="minorHAnsi"/>
        </w:rPr>
        <w:t>dokumentacji projektowej</w:t>
      </w:r>
      <w:r w:rsidRPr="00B93D4D">
        <w:rPr>
          <w:rFonts w:cstheme="minorHAnsi"/>
        </w:rPr>
        <w:t xml:space="preserve">– w wysokości </w:t>
      </w:r>
      <w:r w:rsidR="0086285C" w:rsidRPr="00B93D4D">
        <w:rPr>
          <w:rFonts w:cstheme="minorHAnsi"/>
        </w:rPr>
        <w:t xml:space="preserve">1 000,00 zł </w:t>
      </w:r>
      <w:r w:rsidRPr="00B93D4D">
        <w:rPr>
          <w:rFonts w:cstheme="minorHAnsi"/>
        </w:rPr>
        <w:t xml:space="preserve">za każdy dzień zwłoki, liczony od terminu określonego w § </w:t>
      </w:r>
      <w:r w:rsidR="00F60FDB">
        <w:rPr>
          <w:rFonts w:cstheme="minorHAnsi"/>
        </w:rPr>
        <w:t>3</w:t>
      </w:r>
      <w:r w:rsidRPr="00B93D4D">
        <w:rPr>
          <w:rFonts w:cstheme="minorHAnsi"/>
        </w:rPr>
        <w:t xml:space="preserve"> ust. 1 </w:t>
      </w:r>
      <w:r w:rsidR="00857402">
        <w:rPr>
          <w:rFonts w:cstheme="minorHAnsi"/>
        </w:rPr>
        <w:t xml:space="preserve">lit. </w:t>
      </w:r>
      <w:r w:rsidR="001E4C3E">
        <w:rPr>
          <w:rFonts w:cstheme="minorHAnsi"/>
        </w:rPr>
        <w:t>c</w:t>
      </w:r>
      <w:r w:rsidR="00857402">
        <w:rPr>
          <w:rFonts w:cstheme="minorHAnsi"/>
        </w:rPr>
        <w:t>) U</w:t>
      </w:r>
      <w:r w:rsidRPr="00B93D4D">
        <w:rPr>
          <w:rFonts w:cstheme="minorHAnsi"/>
        </w:rPr>
        <w:t>mowy,</w:t>
      </w:r>
    </w:p>
    <w:p w14:paraId="54C3F687" w14:textId="7EB21484" w:rsidR="00D24DCC" w:rsidRPr="004525AA"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usuwaniu </w:t>
      </w:r>
      <w:r w:rsidRPr="004525AA">
        <w:rPr>
          <w:rFonts w:cstheme="minorHAnsi"/>
        </w:rPr>
        <w:t xml:space="preserve">wad lub usterek w przedmiocie </w:t>
      </w:r>
      <w:r w:rsidR="00B307D1" w:rsidRPr="004525AA">
        <w:rPr>
          <w:rFonts w:cstheme="minorHAnsi"/>
        </w:rPr>
        <w:t>U</w:t>
      </w:r>
      <w:r w:rsidRPr="004525AA">
        <w:rPr>
          <w:rFonts w:cstheme="minorHAnsi"/>
        </w:rPr>
        <w:t>mowy, o których mowa w §</w:t>
      </w:r>
      <w:r w:rsidR="005443D6" w:rsidRPr="004525AA">
        <w:rPr>
          <w:rFonts w:cstheme="minorHAnsi"/>
        </w:rPr>
        <w:t> </w:t>
      </w:r>
      <w:r w:rsidR="002B3BBC" w:rsidRPr="004525AA">
        <w:rPr>
          <w:rFonts w:cstheme="minorHAnsi"/>
        </w:rPr>
        <w:t>1</w:t>
      </w:r>
      <w:r w:rsidR="006E6E1A">
        <w:rPr>
          <w:rFonts w:cstheme="minorHAnsi"/>
        </w:rPr>
        <w:t>2</w:t>
      </w:r>
      <w:r w:rsidRPr="004525AA">
        <w:rPr>
          <w:rFonts w:cstheme="minorHAnsi"/>
        </w:rPr>
        <w:t xml:space="preserve"> ust.</w:t>
      </w:r>
      <w:r w:rsidR="0053649B">
        <w:rPr>
          <w:rFonts w:cstheme="minorHAnsi"/>
        </w:rPr>
        <w:t xml:space="preserve"> </w:t>
      </w:r>
      <w:r w:rsidR="00F805A8" w:rsidRPr="004525AA">
        <w:rPr>
          <w:rFonts w:cstheme="minorHAnsi"/>
        </w:rPr>
        <w:t>1</w:t>
      </w:r>
      <w:r w:rsidR="006E6E1A">
        <w:rPr>
          <w:rFonts w:cstheme="minorHAnsi"/>
        </w:rPr>
        <w:t>3</w:t>
      </w:r>
      <w:r w:rsidRPr="004525AA">
        <w:rPr>
          <w:rFonts w:cstheme="minorHAnsi"/>
        </w:rPr>
        <w:t xml:space="preserve"> </w:t>
      </w:r>
      <w:r w:rsidR="00B307D1" w:rsidRPr="004525AA">
        <w:rPr>
          <w:rFonts w:cstheme="minorHAnsi"/>
        </w:rPr>
        <w:t>U</w:t>
      </w:r>
      <w:r w:rsidRPr="004525AA">
        <w:rPr>
          <w:rFonts w:cstheme="minorHAnsi"/>
        </w:rPr>
        <w:t xml:space="preserve">mowy – w wysokości </w:t>
      </w:r>
      <w:r w:rsidR="003C59A3" w:rsidRPr="004525AA">
        <w:rPr>
          <w:rFonts w:cstheme="minorHAnsi"/>
        </w:rPr>
        <w:t xml:space="preserve">0,05% łącznego wynagrodzenia brutto, o którym mowa § </w:t>
      </w:r>
      <w:r w:rsidR="006E6E1A">
        <w:rPr>
          <w:rFonts w:cstheme="minorHAnsi"/>
        </w:rPr>
        <w:t>8</w:t>
      </w:r>
      <w:r w:rsidR="003C59A3" w:rsidRPr="004525AA">
        <w:rPr>
          <w:rFonts w:cstheme="minorHAnsi"/>
        </w:rPr>
        <w:t xml:space="preserve"> ust. 1 Umowy, </w:t>
      </w:r>
      <w:r w:rsidRPr="004525AA">
        <w:rPr>
          <w:rFonts w:cstheme="minorHAnsi"/>
        </w:rPr>
        <w:t>za każdy dzień zwłoki, liczony od terminu wyznaczonego przez Zamawiającego na usunięcie wad lub usterek,</w:t>
      </w:r>
    </w:p>
    <w:p w14:paraId="7CD5714E" w14:textId="1B20F42C" w:rsidR="00D24DCC" w:rsidRPr="00B93D4D" w:rsidRDefault="00D24DCC" w:rsidP="004461F9">
      <w:pPr>
        <w:pStyle w:val="Akapitzlist"/>
        <w:numPr>
          <w:ilvl w:val="1"/>
          <w:numId w:val="97"/>
        </w:numPr>
        <w:spacing w:after="0" w:line="360" w:lineRule="auto"/>
        <w:ind w:left="709" w:hanging="283"/>
        <w:jc w:val="both"/>
        <w:rPr>
          <w:rFonts w:cstheme="minorHAnsi"/>
        </w:rPr>
      </w:pPr>
      <w:r w:rsidRPr="004525AA">
        <w:rPr>
          <w:rFonts w:cstheme="minorHAnsi"/>
        </w:rPr>
        <w:t xml:space="preserve">za zwłokę w usuwaniu wad fizycznych lub gwarancyjnych – w wysokości </w:t>
      </w:r>
      <w:r w:rsidR="004525AA" w:rsidRPr="004525AA">
        <w:rPr>
          <w:rFonts w:cstheme="minorHAnsi"/>
        </w:rPr>
        <w:t xml:space="preserve">0,01% łącznego wynagrodzenia brutto, o którym mowa § </w:t>
      </w:r>
      <w:r w:rsidR="006E6E1A">
        <w:rPr>
          <w:rFonts w:cstheme="minorHAnsi"/>
        </w:rPr>
        <w:t>8</w:t>
      </w:r>
      <w:r w:rsidR="004525AA" w:rsidRPr="004525AA">
        <w:rPr>
          <w:rFonts w:cstheme="minorHAnsi"/>
        </w:rPr>
        <w:t xml:space="preserve"> ust. 1 Umowy, </w:t>
      </w:r>
      <w:r w:rsidRPr="004525AA">
        <w:rPr>
          <w:rFonts w:cstheme="minorHAnsi"/>
        </w:rPr>
        <w:t>za każdy dzień</w:t>
      </w:r>
      <w:r w:rsidRPr="00B93D4D">
        <w:rPr>
          <w:rFonts w:cstheme="minorHAnsi"/>
        </w:rPr>
        <w:t xml:space="preserve"> zwłoki, liczonej od terminu wyznaczonego przez Zamawiającego na usunięcie wad i usterek zgodnie z § 1</w:t>
      </w:r>
      <w:r w:rsidR="006E6E1A">
        <w:rPr>
          <w:rFonts w:cstheme="minorHAnsi"/>
        </w:rPr>
        <w:t>7</w:t>
      </w:r>
      <w:r w:rsidRPr="00B93D4D">
        <w:rPr>
          <w:rFonts w:cstheme="minorHAnsi"/>
        </w:rPr>
        <w:t xml:space="preserve"> ust. </w:t>
      </w:r>
      <w:r w:rsidR="00F805A8" w:rsidRPr="00B93D4D">
        <w:rPr>
          <w:rFonts w:cstheme="minorHAnsi"/>
        </w:rPr>
        <w:t>4</w:t>
      </w:r>
      <w:r w:rsidRPr="00B93D4D">
        <w:rPr>
          <w:rFonts w:cstheme="minorHAnsi"/>
        </w:rPr>
        <w:t xml:space="preserve"> lub ust. </w:t>
      </w:r>
      <w:r w:rsidR="00F805A8" w:rsidRPr="00B93D4D">
        <w:rPr>
          <w:rFonts w:cstheme="minorHAnsi"/>
        </w:rPr>
        <w:t xml:space="preserve">9 </w:t>
      </w:r>
      <w:r w:rsidR="00B307D1" w:rsidRPr="00B93D4D">
        <w:rPr>
          <w:rFonts w:cstheme="minorHAnsi"/>
        </w:rPr>
        <w:t>U</w:t>
      </w:r>
      <w:r w:rsidR="00F805A8" w:rsidRPr="00B93D4D">
        <w:rPr>
          <w:rFonts w:cstheme="minorHAnsi"/>
        </w:rPr>
        <w:t>mowy</w:t>
      </w:r>
      <w:r w:rsidRPr="00B93D4D">
        <w:rPr>
          <w:rFonts w:cstheme="minorHAnsi"/>
        </w:rPr>
        <w:t>,</w:t>
      </w:r>
    </w:p>
    <w:p w14:paraId="2368BC7E" w14:textId="00149C31"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w każdym przypadku niedopełnienia obowiązku, o którym mowa w § 1</w:t>
      </w:r>
      <w:r w:rsidR="006E6E1A">
        <w:rPr>
          <w:rFonts w:cstheme="minorHAnsi"/>
        </w:rPr>
        <w:t>5</w:t>
      </w:r>
      <w:r w:rsidRPr="00B93D4D">
        <w:rPr>
          <w:rFonts w:cstheme="minorHAnsi"/>
        </w:rPr>
        <w:t xml:space="preserve"> ust. 1 </w:t>
      </w:r>
      <w:r w:rsidR="00B307D1" w:rsidRPr="00B93D4D">
        <w:rPr>
          <w:rFonts w:cstheme="minorHAnsi"/>
        </w:rPr>
        <w:t>U</w:t>
      </w:r>
      <w:r w:rsidRPr="00B93D4D">
        <w:rPr>
          <w:rFonts w:cstheme="minorHAnsi"/>
        </w:rPr>
        <w:t>mowy – w wysokości 2</w:t>
      </w:r>
      <w:r w:rsidR="006F21C2" w:rsidRPr="00B93D4D">
        <w:rPr>
          <w:rFonts w:cstheme="minorHAnsi"/>
        </w:rPr>
        <w:t xml:space="preserve"> </w:t>
      </w:r>
      <w:r w:rsidRPr="00B93D4D">
        <w:rPr>
          <w:rFonts w:cstheme="minorHAnsi"/>
        </w:rPr>
        <w:t xml:space="preserve">000,00 zł za każdy dzień roboczy, w którym osoba niezatrudniona przez Wykonawcę </w:t>
      </w:r>
      <w:r w:rsidR="00143257" w:rsidRPr="00B93D4D">
        <w:rPr>
          <w:rFonts w:cstheme="minorHAnsi"/>
        </w:rPr>
        <w:t xml:space="preserve">lub Podwykonawcę </w:t>
      </w:r>
      <w:r w:rsidRPr="00B93D4D">
        <w:rPr>
          <w:rFonts w:cstheme="minorHAnsi"/>
        </w:rPr>
        <w:t xml:space="preserve">na podstawie umowy o pracę wykonywała czynności w związku z realizacją </w:t>
      </w:r>
      <w:r w:rsidR="00B307D1" w:rsidRPr="00B93D4D">
        <w:rPr>
          <w:rFonts w:cstheme="minorHAnsi"/>
        </w:rPr>
        <w:t>U</w:t>
      </w:r>
      <w:r w:rsidRPr="00B93D4D">
        <w:rPr>
          <w:rFonts w:cstheme="minorHAnsi"/>
        </w:rPr>
        <w:t>mowy,</w:t>
      </w:r>
    </w:p>
    <w:p w14:paraId="0413EAB2" w14:textId="166D2FB1" w:rsidR="00D24DCC"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lastRenderedPageBreak/>
        <w:t>za zwłokę w dostarczeniu oświadcze</w:t>
      </w:r>
      <w:r w:rsidR="00BE0AE1" w:rsidRPr="00B93D4D">
        <w:rPr>
          <w:rFonts w:cstheme="minorHAnsi"/>
        </w:rPr>
        <w:t>ń lub dokumentów</w:t>
      </w:r>
      <w:r w:rsidRPr="00B93D4D">
        <w:rPr>
          <w:rFonts w:cstheme="minorHAnsi"/>
        </w:rPr>
        <w:t>, o który</w:t>
      </w:r>
      <w:r w:rsidR="00BE0AE1" w:rsidRPr="00B93D4D">
        <w:rPr>
          <w:rFonts w:cstheme="minorHAnsi"/>
        </w:rPr>
        <w:t>ch</w:t>
      </w:r>
      <w:r w:rsidRPr="00B93D4D">
        <w:rPr>
          <w:rFonts w:cstheme="minorHAnsi"/>
        </w:rPr>
        <w:t xml:space="preserve"> mowa w § 1</w:t>
      </w:r>
      <w:r w:rsidR="006E6E1A">
        <w:rPr>
          <w:rFonts w:cstheme="minorHAnsi"/>
        </w:rPr>
        <w:t>5</w:t>
      </w:r>
      <w:r w:rsidRPr="00B93D4D">
        <w:rPr>
          <w:rFonts w:cstheme="minorHAnsi"/>
        </w:rPr>
        <w:t xml:space="preserve"> ust. 2 </w:t>
      </w:r>
      <w:r w:rsidR="00B307D1" w:rsidRPr="00B93D4D">
        <w:rPr>
          <w:rFonts w:cstheme="minorHAnsi"/>
        </w:rPr>
        <w:t>U</w:t>
      </w:r>
      <w:r w:rsidRPr="00B93D4D">
        <w:rPr>
          <w:rFonts w:cstheme="minorHAnsi"/>
        </w:rPr>
        <w:t>mowy w wysokości 1</w:t>
      </w:r>
      <w:r w:rsidR="006F21C2" w:rsidRPr="00B93D4D">
        <w:rPr>
          <w:rFonts w:cstheme="minorHAnsi"/>
        </w:rPr>
        <w:t xml:space="preserve"> </w:t>
      </w:r>
      <w:r w:rsidRPr="00B93D4D">
        <w:rPr>
          <w:rFonts w:cstheme="minorHAnsi"/>
        </w:rPr>
        <w:t>000,00 zł za każdy dzień zwłoki</w:t>
      </w:r>
      <w:r w:rsidR="00BE0AE1" w:rsidRPr="00B93D4D">
        <w:rPr>
          <w:rFonts w:cstheme="minorHAnsi"/>
        </w:rPr>
        <w:t>,</w:t>
      </w:r>
      <w:r w:rsidRPr="00B93D4D">
        <w:rPr>
          <w:rFonts w:cstheme="minorHAnsi"/>
        </w:rPr>
        <w:t xml:space="preserve"> </w:t>
      </w:r>
    </w:p>
    <w:p w14:paraId="3F86BC8D" w14:textId="38B3F6D0" w:rsidR="00143257" w:rsidRDefault="0014325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t>
      </w:r>
      <w:r w:rsidR="00BE0AE1" w:rsidRPr="00B93D4D">
        <w:rPr>
          <w:rFonts w:cstheme="minorHAnsi"/>
        </w:rPr>
        <w:t>przedłożeniu</w:t>
      </w:r>
      <w:r w:rsidRPr="00B93D4D">
        <w:rPr>
          <w:rFonts w:cstheme="minorHAnsi"/>
        </w:rPr>
        <w:t xml:space="preserve"> </w:t>
      </w:r>
      <w:r w:rsidR="00612DC7" w:rsidRPr="00B93D4D">
        <w:rPr>
          <w:rFonts w:cstheme="minorHAnsi"/>
        </w:rPr>
        <w:t xml:space="preserve">kopii </w:t>
      </w:r>
      <w:r w:rsidR="00BE0AE1" w:rsidRPr="00B93D4D">
        <w:rPr>
          <w:rFonts w:cstheme="minorHAnsi"/>
        </w:rPr>
        <w:t>polis, o któr</w:t>
      </w:r>
      <w:r w:rsidR="00612DC7" w:rsidRPr="00B93D4D">
        <w:rPr>
          <w:rFonts w:cstheme="minorHAnsi"/>
        </w:rPr>
        <w:t>ych</w:t>
      </w:r>
      <w:r w:rsidR="00BE0AE1" w:rsidRPr="00B93D4D">
        <w:rPr>
          <w:rFonts w:cstheme="minorHAnsi"/>
        </w:rPr>
        <w:t xml:space="preserve"> mowa w § 1</w:t>
      </w:r>
      <w:r w:rsidR="006E6E1A">
        <w:rPr>
          <w:rFonts w:cstheme="minorHAnsi"/>
        </w:rPr>
        <w:t>6</w:t>
      </w:r>
      <w:r w:rsidR="00BE0AE1" w:rsidRPr="00B93D4D">
        <w:rPr>
          <w:rFonts w:cstheme="minorHAnsi"/>
        </w:rPr>
        <w:t xml:space="preserve"> ust.</w:t>
      </w:r>
      <w:r w:rsidR="0053649B">
        <w:rPr>
          <w:rFonts w:cstheme="minorHAnsi"/>
        </w:rPr>
        <w:t xml:space="preserve"> </w:t>
      </w:r>
      <w:r w:rsidR="00612DC7" w:rsidRPr="00B93D4D">
        <w:rPr>
          <w:rFonts w:cstheme="minorHAnsi"/>
        </w:rPr>
        <w:t>3</w:t>
      </w:r>
      <w:r w:rsidR="00BE0AE1" w:rsidRPr="00B93D4D">
        <w:rPr>
          <w:rFonts w:cstheme="minorHAnsi"/>
        </w:rPr>
        <w:t xml:space="preserve"> </w:t>
      </w:r>
      <w:r w:rsidR="004525AA">
        <w:rPr>
          <w:rFonts w:cstheme="minorHAnsi"/>
        </w:rPr>
        <w:t xml:space="preserve">i ust. 4 </w:t>
      </w:r>
      <w:r w:rsidR="00BE0AE1" w:rsidRPr="00B93D4D">
        <w:rPr>
          <w:rFonts w:cstheme="minorHAnsi"/>
        </w:rPr>
        <w:t xml:space="preserve">umowy </w:t>
      </w:r>
      <w:r w:rsidRPr="00B93D4D">
        <w:rPr>
          <w:rFonts w:cstheme="minorHAnsi"/>
        </w:rPr>
        <w:t xml:space="preserve">w wysokości </w:t>
      </w:r>
      <w:r w:rsidR="004525AA">
        <w:rPr>
          <w:rFonts w:cstheme="minorHAnsi"/>
        </w:rPr>
        <w:t>1</w:t>
      </w:r>
      <w:r w:rsidR="00BE0AE1" w:rsidRPr="00B93D4D">
        <w:rPr>
          <w:rFonts w:cstheme="minorHAnsi"/>
        </w:rPr>
        <w:t> </w:t>
      </w:r>
      <w:r w:rsidRPr="00B93D4D">
        <w:rPr>
          <w:rFonts w:cstheme="minorHAnsi"/>
        </w:rPr>
        <w:t>000,00 zł za każdy dzień zwłok</w:t>
      </w:r>
      <w:r w:rsidR="00BE0AE1" w:rsidRPr="00B93D4D">
        <w:rPr>
          <w:rFonts w:cstheme="minorHAnsi"/>
        </w:rPr>
        <w:t>i</w:t>
      </w:r>
      <w:r w:rsidRPr="00B93D4D">
        <w:rPr>
          <w:rFonts w:cstheme="minorHAnsi"/>
        </w:rPr>
        <w:t>,</w:t>
      </w:r>
    </w:p>
    <w:p w14:paraId="3EFE77E9" w14:textId="7284F59C" w:rsidR="00371016" w:rsidRPr="00371016" w:rsidRDefault="00371016" w:rsidP="00371016">
      <w:pPr>
        <w:pStyle w:val="Akapitzlist"/>
        <w:numPr>
          <w:ilvl w:val="1"/>
          <w:numId w:val="97"/>
        </w:numPr>
        <w:spacing w:after="0" w:line="360" w:lineRule="auto"/>
        <w:ind w:left="709" w:hanging="283"/>
        <w:jc w:val="both"/>
        <w:rPr>
          <w:rFonts w:cstheme="minorHAnsi"/>
        </w:rPr>
      </w:pPr>
      <w:r>
        <w:rPr>
          <w:rFonts w:cstheme="minorHAnsi"/>
        </w:rPr>
        <w:t xml:space="preserve">za nieterminową zapłatę wynagrodzenia należnego podwykonawcom lub dalszym podwykonawcom w wysokości </w:t>
      </w:r>
      <w:r w:rsidR="002C0103">
        <w:rPr>
          <w:rFonts w:cstheme="minorHAnsi"/>
        </w:rPr>
        <w:t>1 000,00</w:t>
      </w:r>
      <w:r>
        <w:rPr>
          <w:rFonts w:cstheme="minorHAnsi"/>
        </w:rPr>
        <w:t xml:space="preserve"> zł za każdy dzień zwłoki,</w:t>
      </w:r>
    </w:p>
    <w:p w14:paraId="2E030796" w14:textId="57DA4977"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do zaakceptowania projektu umowy o podwykonawstwo, której przedmiotem są roboty budowlane, lub projektu jej zmiany</w:t>
      </w:r>
      <w:r>
        <w:rPr>
          <w:rFonts w:cstheme="minorHAnsi"/>
        </w:rPr>
        <w:t xml:space="preserve"> - </w:t>
      </w:r>
      <w:r w:rsidR="002C0103">
        <w:rPr>
          <w:rFonts w:cstheme="minorHAnsi"/>
        </w:rPr>
        <w:t>1 000,00</w:t>
      </w:r>
      <w:r>
        <w:rPr>
          <w:rFonts w:cstheme="minorHAnsi"/>
        </w:rPr>
        <w:t xml:space="preserve"> zł za każdy dzień zwłoki,</w:t>
      </w:r>
    </w:p>
    <w:p w14:paraId="47C23647" w14:textId="1C046D63"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poświadczonej za zgodność z oryginałem kopii umowy o podwykonawstwo lub jej zmiany</w:t>
      </w:r>
      <w:r>
        <w:rPr>
          <w:rFonts w:cstheme="minorHAnsi"/>
        </w:rPr>
        <w:t xml:space="preserve"> – </w:t>
      </w:r>
      <w:r w:rsidR="002C0103">
        <w:rPr>
          <w:rFonts w:cstheme="minorHAnsi"/>
        </w:rPr>
        <w:t>1 000,00</w:t>
      </w:r>
      <w:r>
        <w:rPr>
          <w:rFonts w:cstheme="minorHAnsi"/>
        </w:rPr>
        <w:t xml:space="preserve"> zł za każdy dzień zwłoki,</w:t>
      </w:r>
    </w:p>
    <w:p w14:paraId="3BC5E5D9" w14:textId="62CF367F" w:rsidR="00371016" w:rsidRPr="00B93D4D"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braku zmiany umowy o podwykonawstwo w zakresie terminu zapłaty, zgodnie z art. 464 ust. 10</w:t>
      </w:r>
      <w:r>
        <w:rPr>
          <w:rFonts w:cstheme="minorHAnsi"/>
        </w:rPr>
        <w:t xml:space="preserve"> </w:t>
      </w:r>
      <w:proofErr w:type="spellStart"/>
      <w:r>
        <w:rPr>
          <w:rFonts w:cstheme="minorHAnsi"/>
        </w:rPr>
        <w:t>Pzp</w:t>
      </w:r>
      <w:proofErr w:type="spellEnd"/>
      <w:r>
        <w:rPr>
          <w:rFonts w:cstheme="minorHAnsi"/>
        </w:rPr>
        <w:t xml:space="preserve"> - </w:t>
      </w:r>
      <w:r w:rsidR="00D07060">
        <w:rPr>
          <w:rFonts w:cstheme="minorHAnsi"/>
        </w:rPr>
        <w:t>2</w:t>
      </w:r>
      <w:r w:rsidR="002C0103">
        <w:rPr>
          <w:rFonts w:cstheme="minorHAnsi"/>
        </w:rPr>
        <w:t> 000,00</w:t>
      </w:r>
      <w:r>
        <w:rPr>
          <w:rFonts w:cstheme="minorHAnsi"/>
        </w:rPr>
        <w:t xml:space="preserve"> zł za każdy przypadek,</w:t>
      </w:r>
    </w:p>
    <w:p w14:paraId="10EC9EED" w14:textId="0A51C0E6" w:rsidR="00D36DCF" w:rsidRPr="00B26588" w:rsidRDefault="00F9740C" w:rsidP="00B26588">
      <w:pPr>
        <w:pStyle w:val="Akapitzlist"/>
        <w:numPr>
          <w:ilvl w:val="1"/>
          <w:numId w:val="97"/>
        </w:numPr>
        <w:spacing w:after="0" w:line="360" w:lineRule="auto"/>
        <w:ind w:left="709" w:hanging="283"/>
        <w:jc w:val="both"/>
        <w:rPr>
          <w:rFonts w:cstheme="minorHAnsi"/>
        </w:rPr>
      </w:pPr>
      <w:r w:rsidRPr="00B93D4D">
        <w:rPr>
          <w:rFonts w:cstheme="minorHAnsi"/>
        </w:rPr>
        <w:t>każdorazowego stwierdzonego niezgodnego gospodarowania odpadami określonym</w:t>
      </w:r>
      <w:r w:rsidR="005443D6" w:rsidRPr="00B93D4D">
        <w:rPr>
          <w:rFonts w:cstheme="minorHAnsi"/>
        </w:rPr>
        <w:t xml:space="preserve"> w § </w:t>
      </w:r>
      <w:r w:rsidR="006E6E1A">
        <w:rPr>
          <w:rFonts w:cstheme="minorHAnsi"/>
        </w:rPr>
        <w:t>11</w:t>
      </w:r>
      <w:r w:rsidR="005443D6" w:rsidRPr="00B93D4D">
        <w:rPr>
          <w:rFonts w:cstheme="minorHAnsi"/>
        </w:rPr>
        <w:t xml:space="preserve"> ust. </w:t>
      </w:r>
      <w:r w:rsidR="006E6E1A">
        <w:rPr>
          <w:rFonts w:cstheme="minorHAnsi"/>
        </w:rPr>
        <w:t>3</w:t>
      </w:r>
      <w:r w:rsidR="005443D6" w:rsidRPr="00B93D4D">
        <w:rPr>
          <w:rFonts w:cstheme="minorHAnsi"/>
        </w:rPr>
        <w:t xml:space="preserve"> umowy </w:t>
      </w:r>
      <w:r w:rsidRPr="00B93D4D">
        <w:rPr>
          <w:rFonts w:cstheme="minorHAnsi"/>
        </w:rPr>
        <w:t>– w wysokości 500,00 zł za każdy stwierdzony przypadek</w:t>
      </w:r>
      <w:r w:rsidR="00861C4D" w:rsidRPr="00B26588">
        <w:rPr>
          <w:rFonts w:cstheme="minorHAnsi"/>
        </w:rPr>
        <w:t>.</w:t>
      </w:r>
    </w:p>
    <w:p w14:paraId="35EF99D1" w14:textId="33B87E98"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Wykonawca zobowiązany jest do zapłaty Zamawiającemu kar umownych z tytułu odstąpienia od umowy przez Zamawiającego, z przyczyn zależnych od </w:t>
      </w:r>
      <w:r w:rsidRPr="00803FBF">
        <w:rPr>
          <w:rFonts w:cstheme="minorHAnsi"/>
        </w:rPr>
        <w:t>Wykonawcy, o których mowa w § 2</w:t>
      </w:r>
      <w:r w:rsidR="00B26588">
        <w:rPr>
          <w:rFonts w:cstheme="minorHAnsi"/>
        </w:rPr>
        <w:t>1</w:t>
      </w:r>
      <w:r w:rsidRPr="00803FBF">
        <w:rPr>
          <w:rFonts w:cstheme="minorHAnsi"/>
        </w:rPr>
        <w:t xml:space="preserve"> ust. 1</w:t>
      </w:r>
      <w:r w:rsidRPr="0061426F">
        <w:rPr>
          <w:rFonts w:cstheme="minorHAnsi"/>
        </w:rPr>
        <w:t xml:space="preserve"> umowy – w wysokości 20 % łącznego wynagrodzenia umownego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43ECB6E0" w14:textId="3BCCD6C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Zamawiający zobowiązany jest do zapłaty Wykonawcy kary umownej z tytułu odstąpienia od umowy w przypadku odstąpienia przez Zamawiającego od umowy z przyczyn zależnych od Zamawiającego – w wysokości 20 % łącznego wynagrodzenia umownego brutto, o którym mowa w § </w:t>
      </w:r>
      <w:r w:rsidR="006E6E1A">
        <w:rPr>
          <w:rFonts w:cstheme="minorHAnsi"/>
        </w:rPr>
        <w:t>8</w:t>
      </w:r>
      <w:r w:rsidRPr="0061426F">
        <w:rPr>
          <w:rFonts w:cstheme="minorHAnsi"/>
        </w:rPr>
        <w:t xml:space="preserve"> ust.1 umowy, z wyjątkiem wystąpienia sytuacji przedstawionych w art. 456 ust.1 w zw. z art. 456 ust. 3 ustawy </w:t>
      </w:r>
      <w:proofErr w:type="spellStart"/>
      <w:r w:rsidRPr="0061426F">
        <w:rPr>
          <w:rFonts w:cstheme="minorHAnsi"/>
        </w:rPr>
        <w:t>Pzp</w:t>
      </w:r>
      <w:proofErr w:type="spellEnd"/>
      <w:r w:rsidRPr="0061426F">
        <w:rPr>
          <w:rFonts w:cstheme="minorHAnsi"/>
        </w:rPr>
        <w:t>.</w:t>
      </w:r>
    </w:p>
    <w:p w14:paraId="6B3081F2" w14:textId="77777777"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sobie prawo do dochodzenia odszkodowania uzupełniającego do wysokości rzeczywiście poniesionej szkody. </w:t>
      </w:r>
    </w:p>
    <w:p w14:paraId="3EF60133" w14:textId="520E3AD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Zamawiający ma prawo do potrącenia kar umownych z faktury przedłożonej do zapłaty przez Wykonawcę lub z zabezpieczenia należytego wykonania przedmiotu umowy, o którym mowa w</w:t>
      </w:r>
      <w:r w:rsidR="00803FBF">
        <w:rPr>
          <w:rFonts w:cstheme="minorHAnsi"/>
        </w:rPr>
        <w:t> </w:t>
      </w:r>
      <w:r w:rsidRPr="0061426F">
        <w:rPr>
          <w:rFonts w:cstheme="minorHAnsi"/>
        </w:rPr>
        <w:t>§</w:t>
      </w:r>
      <w:r w:rsidR="00803FBF">
        <w:rPr>
          <w:rFonts w:cstheme="minorHAnsi"/>
        </w:rPr>
        <w:t> </w:t>
      </w:r>
      <w:r w:rsidR="006E6E1A">
        <w:rPr>
          <w:rFonts w:cstheme="minorHAnsi"/>
        </w:rPr>
        <w:t>19</w:t>
      </w:r>
      <w:r w:rsidR="00803FBF">
        <w:rPr>
          <w:rFonts w:cstheme="minorHAnsi"/>
        </w:rPr>
        <w:t xml:space="preserve"> Umowy</w:t>
      </w:r>
      <w:r w:rsidRPr="0061426F">
        <w:rPr>
          <w:rFonts w:cstheme="minorHAnsi"/>
        </w:rPr>
        <w:t xml:space="preserve">, po uprzednim powiadomieniu Wykonawcy o podstawie i wysokości naliczonej kary umownej i wyznaczeniu mu 5 dniowego terminu zapłaty tej kary. </w:t>
      </w:r>
    </w:p>
    <w:p w14:paraId="7E98C4BC" w14:textId="08E325F9" w:rsidR="004B1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możliwość kumulatywnego naliczania kar umownych z różnych tytułów. Łączna maksymalna wysokość kar umownych, których może dochodzić Zamawiający wynosi 30 % wynagrodzenia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64D9434F" w14:textId="5A2AE4DC" w:rsidR="00EF15BA" w:rsidRPr="0061426F" w:rsidRDefault="00EF15BA" w:rsidP="0061426F">
      <w:pPr>
        <w:pStyle w:val="Akapitzlist"/>
        <w:numPr>
          <w:ilvl w:val="0"/>
          <w:numId w:val="9"/>
        </w:numPr>
        <w:spacing w:after="0" w:line="360" w:lineRule="auto"/>
        <w:ind w:left="426"/>
        <w:jc w:val="both"/>
        <w:rPr>
          <w:rFonts w:cstheme="minorHAnsi"/>
        </w:rPr>
      </w:pPr>
      <w:r>
        <w:rPr>
          <w:rFonts w:cstheme="minorHAnsi"/>
        </w:rPr>
        <w:lastRenderedPageBreak/>
        <w:t>Odstąpienie od Umowy nie powoduje utraty bytu kar umownych naliczonych wcześniej za zdarzenia mające miejsce przed odstąpieniem od Umowy.</w:t>
      </w:r>
    </w:p>
    <w:p w14:paraId="24C10BF3" w14:textId="77777777" w:rsidR="00794CBA" w:rsidRPr="00B93D4D" w:rsidRDefault="00794CBA" w:rsidP="00794CBA">
      <w:pPr>
        <w:pStyle w:val="Akapitzlist"/>
        <w:spacing w:after="0" w:line="360" w:lineRule="auto"/>
        <w:ind w:left="426"/>
        <w:jc w:val="center"/>
        <w:rPr>
          <w:rFonts w:cstheme="minorHAnsi"/>
          <w:b/>
          <w:bCs/>
        </w:rPr>
      </w:pPr>
    </w:p>
    <w:p w14:paraId="31713535" w14:textId="0F8EACC0" w:rsidR="004C460D" w:rsidRPr="00B93D4D" w:rsidRDefault="004C460D" w:rsidP="00AB0CE3">
      <w:pPr>
        <w:pStyle w:val="Akapitzlist"/>
        <w:spacing w:after="0" w:line="360" w:lineRule="auto"/>
        <w:ind w:left="426"/>
        <w:jc w:val="center"/>
        <w:rPr>
          <w:rFonts w:cstheme="minorHAnsi"/>
          <w:b/>
          <w:bCs/>
        </w:rPr>
      </w:pPr>
      <w:r w:rsidRPr="00B93D4D">
        <w:rPr>
          <w:rFonts w:cstheme="minorHAnsi"/>
          <w:b/>
          <w:bCs/>
        </w:rPr>
        <w:t xml:space="preserve">§ </w:t>
      </w:r>
      <w:r w:rsidR="00CA799C">
        <w:rPr>
          <w:rFonts w:cstheme="minorHAnsi"/>
          <w:b/>
          <w:bCs/>
        </w:rPr>
        <w:t>2</w:t>
      </w:r>
      <w:r w:rsidR="00B26588">
        <w:rPr>
          <w:rFonts w:cstheme="minorHAnsi"/>
          <w:b/>
          <w:bCs/>
        </w:rPr>
        <w:t>1</w:t>
      </w:r>
    </w:p>
    <w:p w14:paraId="30E03CDD" w14:textId="4B4F0685" w:rsidR="00D24DCC" w:rsidRPr="00B93D4D" w:rsidRDefault="00D24DCC" w:rsidP="00AB0CE3">
      <w:pPr>
        <w:pStyle w:val="Akapitzlist"/>
        <w:spacing w:after="0" w:line="360" w:lineRule="auto"/>
        <w:ind w:left="426"/>
        <w:jc w:val="center"/>
        <w:rPr>
          <w:rFonts w:cstheme="minorHAnsi"/>
          <w:b/>
          <w:bCs/>
        </w:rPr>
      </w:pPr>
      <w:r w:rsidRPr="00B93D4D">
        <w:rPr>
          <w:rFonts w:cstheme="minorHAnsi"/>
          <w:b/>
          <w:bCs/>
        </w:rPr>
        <w:t xml:space="preserve">Odstąpienie od </w:t>
      </w:r>
      <w:r w:rsidR="006F21C2" w:rsidRPr="00B93D4D">
        <w:rPr>
          <w:rFonts w:cstheme="minorHAnsi"/>
          <w:b/>
          <w:bCs/>
        </w:rPr>
        <w:t>U</w:t>
      </w:r>
      <w:r w:rsidRPr="00B93D4D">
        <w:rPr>
          <w:rFonts w:cstheme="minorHAnsi"/>
          <w:b/>
          <w:bCs/>
        </w:rPr>
        <w:t>mowy</w:t>
      </w:r>
    </w:p>
    <w:p w14:paraId="258BA7A7" w14:textId="515E5A8F" w:rsidR="00D24DCC" w:rsidRPr="00B93D4D" w:rsidRDefault="00D24DCC" w:rsidP="00A96E33">
      <w:pPr>
        <w:pStyle w:val="Akapitzlist"/>
        <w:numPr>
          <w:ilvl w:val="0"/>
          <w:numId w:val="41"/>
        </w:numPr>
        <w:spacing w:after="0" w:line="360" w:lineRule="auto"/>
        <w:ind w:left="426"/>
        <w:jc w:val="both"/>
        <w:rPr>
          <w:rFonts w:cstheme="minorHAnsi"/>
        </w:rPr>
      </w:pPr>
      <w:r w:rsidRPr="00B93D4D">
        <w:rPr>
          <w:rFonts w:cstheme="minorHAnsi"/>
        </w:rPr>
        <w:t xml:space="preserve">Zamawiający zastrzega sobie prawo do odstąpienia od </w:t>
      </w:r>
      <w:r w:rsidR="00B307D1" w:rsidRPr="00B93D4D">
        <w:rPr>
          <w:rFonts w:cstheme="minorHAnsi"/>
        </w:rPr>
        <w:t>U</w:t>
      </w:r>
      <w:r w:rsidRPr="00B93D4D">
        <w:rPr>
          <w:rFonts w:cstheme="minorHAnsi"/>
        </w:rPr>
        <w:t>mowy</w:t>
      </w:r>
      <w:r w:rsidR="00166906">
        <w:rPr>
          <w:rFonts w:cstheme="minorHAnsi"/>
        </w:rPr>
        <w:t xml:space="preserve"> – wstecz lub na przyszłość wg swojego wyboru</w:t>
      </w:r>
      <w:r w:rsidRPr="00B93D4D">
        <w:rPr>
          <w:rFonts w:cstheme="minorHAnsi"/>
        </w:rPr>
        <w:t>, jeżeli:</w:t>
      </w:r>
    </w:p>
    <w:p w14:paraId="79AB8270" w14:textId="42B04C74" w:rsidR="00D24DCC" w:rsidRPr="00B93D4D" w:rsidRDefault="007610D9" w:rsidP="004461F9">
      <w:pPr>
        <w:pStyle w:val="Akapitzlist"/>
        <w:numPr>
          <w:ilvl w:val="1"/>
          <w:numId w:val="98"/>
        </w:numPr>
        <w:spacing w:after="0" w:line="360" w:lineRule="auto"/>
        <w:ind w:left="851" w:hanging="425"/>
        <w:jc w:val="both"/>
        <w:rPr>
          <w:rFonts w:cstheme="minorHAnsi"/>
        </w:rPr>
      </w:pPr>
      <w:r>
        <w:rPr>
          <w:rFonts w:cstheme="minorHAnsi"/>
        </w:rPr>
        <w:t>W</w:t>
      </w:r>
      <w:r w:rsidR="00D24DCC" w:rsidRPr="00B93D4D">
        <w:rPr>
          <w:rFonts w:cstheme="minorHAnsi"/>
        </w:rPr>
        <w:t>ykonawca realizuje roboty budowlane</w:t>
      </w:r>
      <w:r w:rsidR="0086285C" w:rsidRPr="00B93D4D">
        <w:rPr>
          <w:rFonts w:cstheme="minorHAnsi"/>
        </w:rPr>
        <w:t xml:space="preserve"> oraz usługi</w:t>
      </w:r>
      <w:r w:rsidR="00D24DCC" w:rsidRPr="00B93D4D">
        <w:rPr>
          <w:rFonts w:cstheme="minorHAnsi"/>
        </w:rPr>
        <w:t>, stanowiące przedmiot zamówienia, w</w:t>
      </w:r>
      <w:r w:rsidR="00562D36">
        <w:rPr>
          <w:rFonts w:cstheme="minorHAnsi"/>
        </w:rPr>
        <w:t> </w:t>
      </w:r>
      <w:r w:rsidR="00D24DCC" w:rsidRPr="00B93D4D">
        <w:rPr>
          <w:rFonts w:cstheme="minorHAnsi"/>
        </w:rPr>
        <w:t xml:space="preserve">sposób niezgodny z </w:t>
      </w:r>
      <w:r w:rsidR="003B59EF">
        <w:rPr>
          <w:rFonts w:cstheme="minorHAnsi"/>
        </w:rPr>
        <w:t xml:space="preserve">Programem Funkcjonalno-Użytkowym, </w:t>
      </w:r>
      <w:r w:rsidR="00D24DCC" w:rsidRPr="00B93D4D">
        <w:rPr>
          <w:rFonts w:cstheme="minorHAnsi"/>
        </w:rPr>
        <w:t xml:space="preserve">dokumentacją projektową, </w:t>
      </w:r>
      <w:r w:rsidR="00566F5B">
        <w:rPr>
          <w:rFonts w:cstheme="minorHAnsi"/>
        </w:rPr>
        <w:t xml:space="preserve">złożoną ofertą w postępowaniu przetargowym, </w:t>
      </w:r>
      <w:r w:rsidR="00D24DCC" w:rsidRPr="00B93D4D">
        <w:rPr>
          <w:rFonts w:cstheme="minorHAnsi"/>
        </w:rPr>
        <w:t xml:space="preserve">wskazaniami Zamawiającego, wskazaniami Inspektora Nadzoru Inwestorskiego lub postanowieniami </w:t>
      </w:r>
      <w:r w:rsidR="00B307D1" w:rsidRPr="00B93D4D">
        <w:rPr>
          <w:rFonts w:cstheme="minorHAnsi"/>
        </w:rPr>
        <w:t>U</w:t>
      </w:r>
      <w:r w:rsidR="00D24DCC" w:rsidRPr="00B93D4D">
        <w:rPr>
          <w:rFonts w:cstheme="minorHAnsi"/>
        </w:rPr>
        <w:t>mowy</w:t>
      </w:r>
      <w:r w:rsidR="003B59EF">
        <w:rPr>
          <w:rFonts w:cstheme="minorHAnsi"/>
        </w:rPr>
        <w:t>,</w:t>
      </w:r>
      <w:r w:rsidR="00D24DCC" w:rsidRPr="00B93D4D">
        <w:rPr>
          <w:rFonts w:cstheme="minorHAnsi"/>
        </w:rPr>
        <w:t xml:space="preserve"> pomimo dwukrotnego wezwania Wykonawcy przez Zamawiającego</w:t>
      </w:r>
      <w:r w:rsidR="003B59EF">
        <w:rPr>
          <w:rFonts w:cstheme="minorHAnsi"/>
        </w:rPr>
        <w:t>,</w:t>
      </w:r>
      <w:r w:rsidR="00D24DCC" w:rsidRPr="00B93D4D">
        <w:rPr>
          <w:rFonts w:cstheme="minorHAnsi"/>
        </w:rPr>
        <w:t xml:space="preserve"> przesłanego w formie pisemnej do zaniechania naruszeń i</w:t>
      </w:r>
      <w:r w:rsidR="0086285C" w:rsidRPr="00B93D4D">
        <w:rPr>
          <w:rFonts w:cstheme="minorHAnsi"/>
        </w:rPr>
        <w:t> </w:t>
      </w:r>
      <w:r w:rsidR="00D24DCC" w:rsidRPr="00B93D4D">
        <w:rPr>
          <w:rFonts w:cstheme="minorHAnsi"/>
        </w:rPr>
        <w:t>bezskutecznego upływu terminu wskazanego w tych wezwaniach,</w:t>
      </w:r>
    </w:p>
    <w:p w14:paraId="43B7FB8C" w14:textId="54BD507A"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nie rozpoczął robót budowlanych </w:t>
      </w:r>
      <w:r w:rsidR="0086285C" w:rsidRPr="00B93D4D">
        <w:rPr>
          <w:rFonts w:cstheme="minorHAnsi"/>
        </w:rPr>
        <w:t xml:space="preserve">oraz usług </w:t>
      </w:r>
      <w:r w:rsidRPr="00B93D4D">
        <w:rPr>
          <w:rFonts w:cstheme="minorHAnsi"/>
        </w:rPr>
        <w:t>bez uzasadnionej przyczyny w</w:t>
      </w:r>
      <w:r w:rsidR="000C4208" w:rsidRPr="00B93D4D">
        <w:rPr>
          <w:rFonts w:cstheme="minorHAnsi"/>
        </w:rPr>
        <w:t> </w:t>
      </w:r>
      <w:r w:rsidRPr="00B93D4D">
        <w:rPr>
          <w:rFonts w:cstheme="minorHAnsi"/>
        </w:rPr>
        <w:t xml:space="preserve">okresie 10 dni od dnia przekazania mu placu budowy i nie podjął ich w terminie wyznaczonym przez </w:t>
      </w:r>
      <w:r w:rsidR="000C4208" w:rsidRPr="00B93D4D">
        <w:rPr>
          <w:rFonts w:cstheme="minorHAnsi"/>
        </w:rPr>
        <w:t>Z</w:t>
      </w:r>
      <w:r w:rsidRPr="00B93D4D">
        <w:rPr>
          <w:rFonts w:cstheme="minorHAnsi"/>
        </w:rPr>
        <w:t>amawiającego,</w:t>
      </w:r>
    </w:p>
    <w:p w14:paraId="043A0341" w14:textId="4CE87196"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zwłoka w wykonaniu przedmiotu </w:t>
      </w:r>
      <w:r w:rsidR="00B307D1" w:rsidRPr="00B93D4D">
        <w:rPr>
          <w:rFonts w:cstheme="minorHAnsi"/>
        </w:rPr>
        <w:t>U</w:t>
      </w:r>
      <w:r w:rsidRPr="00B93D4D">
        <w:rPr>
          <w:rFonts w:cstheme="minorHAnsi"/>
        </w:rPr>
        <w:t>mowy przekroczy 30 dni,</w:t>
      </w:r>
    </w:p>
    <w:p w14:paraId="409B7C7A" w14:textId="1C493735"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bez zgody Zamawiającego przerwał realizację robót </w:t>
      </w:r>
      <w:r w:rsidR="0086285C" w:rsidRPr="00B93D4D">
        <w:rPr>
          <w:rFonts w:cstheme="minorHAnsi"/>
        </w:rPr>
        <w:t xml:space="preserve">oraz usług </w:t>
      </w:r>
      <w:r w:rsidRPr="00B93D4D">
        <w:rPr>
          <w:rFonts w:cstheme="minorHAnsi"/>
        </w:rPr>
        <w:t>i</w:t>
      </w:r>
      <w:r w:rsidR="0086285C" w:rsidRPr="00B93D4D">
        <w:rPr>
          <w:rFonts w:cstheme="minorHAnsi"/>
        </w:rPr>
        <w:t> </w:t>
      </w:r>
      <w:r w:rsidRPr="00B93D4D">
        <w:rPr>
          <w:rFonts w:cstheme="minorHAnsi"/>
        </w:rPr>
        <w:t>przerwa trwa dłużej niż 10 dni,</w:t>
      </w:r>
    </w:p>
    <w:p w14:paraId="28032013" w14:textId="28E564D2"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w:t>
      </w:r>
      <w:r w:rsidR="0005578F" w:rsidRPr="0005578F">
        <w:rPr>
          <w:rFonts w:cstheme="minorHAnsi"/>
        </w:rPr>
        <w:t xml:space="preserve">bez uzasadnionej przyczyny nie </w:t>
      </w:r>
      <w:r w:rsidRPr="00B93D4D">
        <w:rPr>
          <w:rFonts w:cstheme="minorHAnsi"/>
        </w:rPr>
        <w:t xml:space="preserve">przekazał Zamawiającemu, w wyznaczonym terminie, dowodów ubezpieczenia, o którym mowa w § </w:t>
      </w:r>
      <w:r w:rsidR="00333063" w:rsidRPr="00B93D4D">
        <w:rPr>
          <w:rFonts w:cstheme="minorHAnsi"/>
        </w:rPr>
        <w:t>1</w:t>
      </w:r>
      <w:r w:rsidR="00657317">
        <w:rPr>
          <w:rFonts w:cstheme="minorHAnsi"/>
        </w:rPr>
        <w:t>6</w:t>
      </w:r>
      <w:r w:rsidRPr="00B93D4D">
        <w:rPr>
          <w:rFonts w:cstheme="minorHAnsi"/>
        </w:rPr>
        <w:t xml:space="preserve"> lub nie zapewnił jego ciągłości w okresach wynikających z </w:t>
      </w:r>
      <w:r w:rsidR="00B307D1" w:rsidRPr="00B93D4D">
        <w:rPr>
          <w:rFonts w:cstheme="minorHAnsi"/>
        </w:rPr>
        <w:t>U</w:t>
      </w:r>
      <w:r w:rsidRPr="00B93D4D">
        <w:rPr>
          <w:rFonts w:cstheme="minorHAnsi"/>
        </w:rPr>
        <w:t>mowy,</w:t>
      </w:r>
    </w:p>
    <w:p w14:paraId="1AF244E2" w14:textId="4599E680"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uchybienia obowiązkowi określonemu w § 1</w:t>
      </w:r>
      <w:r w:rsidR="00657317">
        <w:rPr>
          <w:rFonts w:cstheme="minorHAnsi"/>
        </w:rPr>
        <w:t>5</w:t>
      </w:r>
      <w:r w:rsidRPr="00B93D4D">
        <w:rPr>
          <w:rFonts w:cstheme="minorHAnsi"/>
        </w:rPr>
        <w:t xml:space="preserve"> ust. 1</w:t>
      </w:r>
      <w:r w:rsidR="00C745C2">
        <w:rPr>
          <w:rFonts w:cstheme="minorHAnsi"/>
        </w:rPr>
        <w:t>,</w:t>
      </w:r>
    </w:p>
    <w:p w14:paraId="5B494C9F" w14:textId="058FD8B8"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niezłożenia oświadczeń</w:t>
      </w:r>
      <w:r w:rsidR="00333063" w:rsidRPr="00B93D4D">
        <w:rPr>
          <w:rFonts w:cstheme="minorHAnsi"/>
        </w:rPr>
        <w:t xml:space="preserve"> lub dokumentów</w:t>
      </w:r>
      <w:r w:rsidRPr="00B93D4D">
        <w:rPr>
          <w:rFonts w:cstheme="minorHAnsi"/>
        </w:rPr>
        <w:t>, o</w:t>
      </w:r>
      <w:r w:rsidR="00333063" w:rsidRPr="00B93D4D">
        <w:rPr>
          <w:rFonts w:cstheme="minorHAnsi"/>
        </w:rPr>
        <w:t> </w:t>
      </w:r>
      <w:r w:rsidRPr="00B93D4D">
        <w:rPr>
          <w:rFonts w:cstheme="minorHAnsi"/>
        </w:rPr>
        <w:t>których mowa w § 1</w:t>
      </w:r>
      <w:r w:rsidR="00657317">
        <w:rPr>
          <w:rFonts w:cstheme="minorHAnsi"/>
        </w:rPr>
        <w:t>5</w:t>
      </w:r>
      <w:r w:rsidRPr="00B93D4D">
        <w:rPr>
          <w:rFonts w:cstheme="minorHAnsi"/>
        </w:rPr>
        <w:t xml:space="preserve"> ust. 2, </w:t>
      </w:r>
    </w:p>
    <w:p w14:paraId="260D4448" w14:textId="3098B2BF" w:rsidR="00D24DCC" w:rsidRPr="00B93D4D" w:rsidRDefault="0018045E" w:rsidP="004461F9">
      <w:pPr>
        <w:pStyle w:val="Akapitzlist"/>
        <w:numPr>
          <w:ilvl w:val="1"/>
          <w:numId w:val="98"/>
        </w:numPr>
        <w:spacing w:after="0" w:line="360" w:lineRule="auto"/>
        <w:ind w:left="851" w:hanging="425"/>
        <w:jc w:val="both"/>
        <w:rPr>
          <w:rFonts w:cstheme="minorHAnsi"/>
        </w:rPr>
      </w:pPr>
      <w:r>
        <w:rPr>
          <w:rFonts w:cstheme="minorHAnsi"/>
        </w:rPr>
        <w:t>Z</w:t>
      </w:r>
      <w:r w:rsidRPr="0018045E">
        <w:rPr>
          <w:rFonts w:cstheme="minorHAnsi"/>
        </w:rPr>
        <w:t>amawiający poweźmie uprawdopodobnioną informację, że Wykonawca regularnie nie reguluje na bieżąco swoich zobowiązań wobec podmiotów trzecich</w:t>
      </w:r>
      <w:r w:rsidR="00D24DCC" w:rsidRPr="00B93D4D">
        <w:rPr>
          <w:rFonts w:cstheme="minorHAnsi"/>
        </w:rPr>
        <w:t>,</w:t>
      </w:r>
    </w:p>
    <w:p w14:paraId="660153CC" w14:textId="69A54D8C"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stosunku do Wykonawcy, wobec którego wydano nakaz zajęcia jego majątku</w:t>
      </w:r>
      <w:r w:rsidR="00C745C2">
        <w:rPr>
          <w:rFonts w:cstheme="minorHAnsi"/>
        </w:rPr>
        <w:t>.</w:t>
      </w:r>
    </w:p>
    <w:p w14:paraId="4B5D4232" w14:textId="7B4EB911"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Odstąpienie od </w:t>
      </w:r>
      <w:r w:rsidR="006F21C2" w:rsidRPr="00B93D4D">
        <w:rPr>
          <w:rFonts w:cstheme="minorHAnsi"/>
        </w:rPr>
        <w:t>U</w:t>
      </w:r>
      <w:r w:rsidRPr="00B93D4D">
        <w:rPr>
          <w:rFonts w:cstheme="minorHAnsi"/>
        </w:rPr>
        <w:t>mowy powinno nastąpić w formie pisemnej lub formie elektronicznej z</w:t>
      </w:r>
      <w:r w:rsidR="000C4208" w:rsidRPr="00B93D4D">
        <w:rPr>
          <w:rFonts w:cstheme="minorHAnsi"/>
        </w:rPr>
        <w:t> </w:t>
      </w:r>
      <w:r w:rsidRPr="00B93D4D">
        <w:rPr>
          <w:rFonts w:cstheme="minorHAnsi"/>
        </w:rPr>
        <w:t>wykorzystaniem kwalifikowanego podpisu elektronicznego pod rygorem nieważności takiego odstąpienia i powinno zawierać uzasadnienie.</w:t>
      </w:r>
      <w:r w:rsidR="00A40FC8" w:rsidRPr="00B93D4D">
        <w:rPr>
          <w:rFonts w:cstheme="minorHAnsi"/>
        </w:rPr>
        <w:t xml:space="preserve"> Oświadczenie Zamawiający może złożyć w terminie 60 dni od dnia stwierdzenia wystąpienia jednej z okoliczności wskazanych w ust. 1 wyżej</w:t>
      </w:r>
      <w:r w:rsidR="00A55DA7">
        <w:rPr>
          <w:rFonts w:cstheme="minorHAnsi"/>
        </w:rPr>
        <w:t>, ale nie później niż do 31 października 2027 roku</w:t>
      </w:r>
      <w:r w:rsidR="00A40FC8" w:rsidRPr="00B93D4D">
        <w:rPr>
          <w:rFonts w:cstheme="minorHAnsi"/>
        </w:rPr>
        <w:t>.</w:t>
      </w:r>
    </w:p>
    <w:p w14:paraId="53C15B98" w14:textId="40952574"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lastRenderedPageBreak/>
        <w:t xml:space="preserve">W wypadku odstąpienia od </w:t>
      </w:r>
      <w:r w:rsidR="006F21C2" w:rsidRPr="00B93D4D">
        <w:rPr>
          <w:rFonts w:cstheme="minorHAnsi"/>
        </w:rPr>
        <w:t>U</w:t>
      </w:r>
      <w:r w:rsidRPr="00B93D4D">
        <w:rPr>
          <w:rFonts w:cstheme="minorHAnsi"/>
        </w:rPr>
        <w:t>mowy, Wykonawcę oraz Zamawiającego obciążają następujące obowiązki szczegółowe:</w:t>
      </w:r>
    </w:p>
    <w:p w14:paraId="3BE3B17B" w14:textId="34CAA7E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 terminie wspólnie uzgodnionym przez </w:t>
      </w:r>
      <w:r w:rsidR="00D01790" w:rsidRPr="00B93D4D">
        <w:rPr>
          <w:rFonts w:cstheme="minorHAnsi"/>
        </w:rPr>
        <w:t>S</w:t>
      </w:r>
      <w:r w:rsidRPr="00B93D4D">
        <w:rPr>
          <w:rFonts w:cstheme="minorHAnsi"/>
        </w:rPr>
        <w:t xml:space="preserve">trony, ale nie dłuższym niż 14 dni od daty odstąpienia od </w:t>
      </w:r>
      <w:r w:rsidR="006F21C2" w:rsidRPr="00B93D4D">
        <w:rPr>
          <w:rFonts w:cstheme="minorHAnsi"/>
        </w:rPr>
        <w:t>U</w:t>
      </w:r>
      <w:r w:rsidRPr="00B93D4D">
        <w:rPr>
          <w:rFonts w:cstheme="minorHAnsi"/>
        </w:rPr>
        <w:t>mowy, Wykonawca, przy udziale Zamawiającego, sporządzi szczegółowy protokół inwentaryzacji robót w toku, według stanu na dzień odstąpienia,</w:t>
      </w:r>
    </w:p>
    <w:p w14:paraId="291C9EAA" w14:textId="163C8C6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 dni od dnia odstąpienia od </w:t>
      </w:r>
      <w:r w:rsidR="00B307D1" w:rsidRPr="00B93D4D">
        <w:rPr>
          <w:rFonts w:cstheme="minorHAnsi"/>
        </w:rPr>
        <w:t>U</w:t>
      </w:r>
      <w:r w:rsidRPr="00B93D4D">
        <w:rPr>
          <w:rFonts w:cstheme="minorHAnsi"/>
        </w:rPr>
        <w:t xml:space="preserve">mowy, zabezpieczy przerwane roboty w uzgodnieniu z Inspektorem Nadzoru Inwestorskiego na koszt tej </w:t>
      </w:r>
      <w:r w:rsidR="00D01790" w:rsidRPr="00B93D4D">
        <w:rPr>
          <w:rFonts w:cstheme="minorHAnsi"/>
        </w:rPr>
        <w:t>S</w:t>
      </w:r>
      <w:r w:rsidRPr="00B93D4D">
        <w:rPr>
          <w:rFonts w:cstheme="minorHAnsi"/>
        </w:rPr>
        <w:t xml:space="preserve">trony, z której winy nastąpiło odstąpienie od </w:t>
      </w:r>
      <w:r w:rsidR="006F21C2" w:rsidRPr="00B93D4D">
        <w:rPr>
          <w:rFonts w:cstheme="minorHAnsi"/>
        </w:rPr>
        <w:t>U</w:t>
      </w:r>
      <w:r w:rsidRPr="00B93D4D">
        <w:rPr>
          <w:rFonts w:cstheme="minorHAnsi"/>
        </w:rPr>
        <w:t>mowy,</w:t>
      </w:r>
    </w:p>
    <w:p w14:paraId="49FFB793" w14:textId="67B9DB8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w terminie 7 dni od dnia odstąpienia od </w:t>
      </w:r>
      <w:r w:rsidR="00B307D1" w:rsidRPr="00B93D4D">
        <w:rPr>
          <w:rFonts w:cstheme="minorHAnsi"/>
        </w:rPr>
        <w:t>U</w:t>
      </w:r>
      <w:r w:rsidRPr="00B93D4D">
        <w:rPr>
          <w:rFonts w:cstheme="minorHAnsi"/>
        </w:rPr>
        <w:t xml:space="preserve">mowy sporządzi wykaz materiałów według stanu na dzień odstąpienia od </w:t>
      </w:r>
      <w:r w:rsidR="006F21C2" w:rsidRPr="00B93D4D">
        <w:rPr>
          <w:rFonts w:cstheme="minorHAnsi"/>
        </w:rPr>
        <w:t>U</w:t>
      </w:r>
      <w:r w:rsidRPr="00B93D4D">
        <w:rPr>
          <w:rFonts w:cstheme="minorHAnsi"/>
        </w:rPr>
        <w:t xml:space="preserve">mowy, które nie mogą być wykorzystane przez Wykonawcę do realizacji innych robót nieobjętych </w:t>
      </w:r>
      <w:r w:rsidR="006F21C2" w:rsidRPr="00B93D4D">
        <w:rPr>
          <w:rFonts w:cstheme="minorHAnsi"/>
        </w:rPr>
        <w:t>U</w:t>
      </w:r>
      <w:r w:rsidRPr="00B93D4D">
        <w:rPr>
          <w:rFonts w:cstheme="minorHAnsi"/>
        </w:rPr>
        <w:t>mową,</w:t>
      </w:r>
    </w:p>
    <w:p w14:paraId="723257BE" w14:textId="6027ACCC"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7 dni roboczych od daty odstąpienia od </w:t>
      </w:r>
      <w:r w:rsidR="006F21C2" w:rsidRPr="00B93D4D">
        <w:rPr>
          <w:rFonts w:cstheme="minorHAnsi"/>
        </w:rPr>
        <w:t>U</w:t>
      </w:r>
      <w:r w:rsidRPr="00B93D4D">
        <w:rPr>
          <w:rFonts w:cstheme="minorHAnsi"/>
        </w:rPr>
        <w:t>mowy, zgłosi do odbioru roboty przerwane i roboty zabezpieczające,</w:t>
      </w:r>
    </w:p>
    <w:p w14:paraId="105D0FF5" w14:textId="6D1CF762"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30 dni od daty odstąpienia od </w:t>
      </w:r>
      <w:r w:rsidR="006F21C2" w:rsidRPr="00B93D4D">
        <w:rPr>
          <w:rFonts w:cstheme="minorHAnsi"/>
        </w:rPr>
        <w:t>U</w:t>
      </w:r>
      <w:r w:rsidRPr="00B93D4D">
        <w:rPr>
          <w:rFonts w:cstheme="minorHAnsi"/>
        </w:rPr>
        <w:t>mowy, usunie z placu budowy urządzenia zaplecza przez niego dostarczone lub wzniesione,</w:t>
      </w:r>
    </w:p>
    <w:p w14:paraId="5D39EE43" w14:textId="7777777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natychmiast wstrzyma wykonywanie robót, poza mającymi na celu ochronę życia i własności, i zabezpieczy przerwane roboty oraz zabezpieczy teren budowy i opuścić go najpóźniej w terminie wskazanym przez Zamawiającego,</w:t>
      </w:r>
    </w:p>
    <w:p w14:paraId="464B0FC5" w14:textId="70D54A75"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A8DEEB" w14:textId="1D645BF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Zamawiający zapłaci Wykonawcy wynagrodzenie za odebrane roboty</w:t>
      </w:r>
      <w:r w:rsidR="0086285C" w:rsidRPr="00B93D4D">
        <w:rPr>
          <w:rFonts w:cstheme="minorHAnsi"/>
        </w:rPr>
        <w:t xml:space="preserve"> oraz usługi</w:t>
      </w:r>
      <w:r w:rsidRPr="00B93D4D">
        <w:rPr>
          <w:rFonts w:cstheme="minorHAnsi"/>
        </w:rPr>
        <w:t>,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117CBBDC" w14:textId="22961B1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przypadku braku współdziałania ze strony Wykonawcy i niewykonywania przez niego obowiązków wynikających z ust. </w:t>
      </w:r>
      <w:r w:rsidR="00B24D6A" w:rsidRPr="00B93D4D">
        <w:rPr>
          <w:rFonts w:cstheme="minorHAnsi"/>
        </w:rPr>
        <w:t>3</w:t>
      </w:r>
      <w:r w:rsidRPr="00B93D4D">
        <w:rPr>
          <w:rFonts w:cstheme="minorHAnsi"/>
        </w:rPr>
        <w:t xml:space="preserve"> czynności te przeprowadzi lub zorganizuje Zamawiający i</w:t>
      </w:r>
      <w:r w:rsidR="0086285C" w:rsidRPr="00B93D4D">
        <w:rPr>
          <w:rFonts w:cstheme="minorHAnsi"/>
        </w:rPr>
        <w:t> </w:t>
      </w:r>
      <w:r w:rsidRPr="00B93D4D">
        <w:rPr>
          <w:rFonts w:cstheme="minorHAnsi"/>
        </w:rPr>
        <w:t>obciąży ich kosztami Wykonawcę.</w:t>
      </w:r>
    </w:p>
    <w:p w14:paraId="793F9C45" w14:textId="08414726"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Wykonawcy przysługuje prawo odstąpienia od </w:t>
      </w:r>
      <w:r w:rsidR="006F21C2" w:rsidRPr="00B93D4D">
        <w:rPr>
          <w:rFonts w:cstheme="minorHAnsi"/>
        </w:rPr>
        <w:t>U</w:t>
      </w:r>
      <w:r w:rsidRPr="00B93D4D">
        <w:rPr>
          <w:rFonts w:cstheme="minorHAnsi"/>
        </w:rPr>
        <w:t xml:space="preserve">mowy, jeżeli Zamawiający zawiadomi Wykonawcę na piśmie, iż wobec zaistnienia uprzednio nie przewidzianych okoliczności nie będzie </w:t>
      </w:r>
      <w:r w:rsidRPr="00B93D4D">
        <w:rPr>
          <w:rFonts w:cstheme="minorHAnsi"/>
        </w:rPr>
        <w:lastRenderedPageBreak/>
        <w:t xml:space="preserve">mógł spełnić swoich zobowiązań umownych wobec Wykonawcy - w terminie 30 dni od dnia powzięcia przez Wykonawcę informacji o zaistnieniu tych okoliczności. </w:t>
      </w:r>
    </w:p>
    <w:p w14:paraId="607F3EF2" w14:textId="034B2AA8" w:rsidR="00D24DCC"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2</w:t>
      </w:r>
    </w:p>
    <w:p w14:paraId="3633EE5D" w14:textId="6F3E7D54" w:rsidR="002057FE" w:rsidRDefault="002057FE" w:rsidP="00AB0CE3">
      <w:pPr>
        <w:spacing w:after="0" w:line="360" w:lineRule="auto"/>
        <w:ind w:left="2111" w:right="2114"/>
        <w:jc w:val="center"/>
        <w:rPr>
          <w:rFonts w:cstheme="minorHAnsi"/>
          <w:b/>
        </w:rPr>
      </w:pPr>
      <w:r>
        <w:rPr>
          <w:rFonts w:cstheme="minorHAnsi"/>
          <w:b/>
        </w:rPr>
        <w:t>Roboty dodatkowe</w:t>
      </w:r>
    </w:p>
    <w:p w14:paraId="5BD3745B" w14:textId="289EDBE6" w:rsidR="002057FE" w:rsidRPr="002057FE" w:rsidRDefault="002057FE" w:rsidP="002057FE">
      <w:pPr>
        <w:pStyle w:val="Akapitzlist"/>
        <w:numPr>
          <w:ilvl w:val="0"/>
          <w:numId w:val="56"/>
        </w:numPr>
        <w:spacing w:after="0" w:line="360" w:lineRule="auto"/>
        <w:ind w:left="426" w:hanging="284"/>
        <w:jc w:val="both"/>
        <w:rPr>
          <w:rFonts w:cstheme="minorHAnsi"/>
        </w:rPr>
      </w:pPr>
      <w:r w:rsidRPr="002057FE">
        <w:rPr>
          <w:rFonts w:cstheme="minorHAnsi"/>
        </w:rPr>
        <w:t>W przypadku konieczności wykonania dodatkowych robót nieobjętych przedmiotem zamówienia opisanego w specyfikacji warunków zamówienia postępowania przetargowego</w:t>
      </w:r>
      <w:r>
        <w:rPr>
          <w:rFonts w:cstheme="minorHAnsi"/>
        </w:rPr>
        <w:t>, w wyniku którego dokonano wyboru Wykonawcy</w:t>
      </w:r>
      <w:r w:rsidRPr="002057FE">
        <w:rPr>
          <w:rFonts w:cstheme="minorHAnsi"/>
        </w:rPr>
        <w:t xml:space="preserve"> </w:t>
      </w:r>
      <w:r>
        <w:rPr>
          <w:rFonts w:cstheme="minorHAnsi"/>
        </w:rPr>
        <w:t>niniejszej umowy S</w:t>
      </w:r>
      <w:r w:rsidRPr="002057FE">
        <w:rPr>
          <w:rFonts w:cstheme="minorHAnsi"/>
        </w:rPr>
        <w:t xml:space="preserve">trony przewidują możliwość zlecenia tych robót za dodatkowym wynagrodzeniem poprzez zmianę umowy na zasadach określonych w art. 455 </w:t>
      </w:r>
      <w:proofErr w:type="spellStart"/>
      <w:r w:rsidR="002E5E6A">
        <w:rPr>
          <w:rFonts w:cstheme="minorHAnsi"/>
        </w:rPr>
        <w:t>Pzp</w:t>
      </w:r>
      <w:proofErr w:type="spellEnd"/>
      <w:r w:rsidRPr="002057FE">
        <w:rPr>
          <w:rFonts w:cstheme="minorHAnsi"/>
        </w:rPr>
        <w:t xml:space="preserve">. </w:t>
      </w:r>
    </w:p>
    <w:p w14:paraId="5A23B6A0" w14:textId="2EA88D92"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Ewentualne roboty dodatkowe tj. nieobjęte </w:t>
      </w:r>
      <w:r w:rsidR="003B59EF">
        <w:rPr>
          <w:rFonts w:cstheme="minorHAnsi"/>
        </w:rPr>
        <w:t>Programem Funkcjonalno-Użytkowym</w:t>
      </w:r>
      <w:r w:rsidRPr="002057FE">
        <w:rPr>
          <w:rFonts w:cstheme="minorHAnsi"/>
        </w:rPr>
        <w:t xml:space="preserve"> oraz SWZ realizowane będą w</w:t>
      </w:r>
      <w:r w:rsidR="00130760">
        <w:rPr>
          <w:rFonts w:cstheme="minorHAnsi"/>
        </w:rPr>
        <w:t> </w:t>
      </w:r>
      <w:r w:rsidRPr="002057FE">
        <w:rPr>
          <w:rFonts w:cstheme="minorHAnsi"/>
        </w:rPr>
        <w:t xml:space="preserve">wyniku zmiany umowy, o których mowa w art. 455 ust. 1 pkt. 3 ustawy Prawo zamówień publicznych. </w:t>
      </w:r>
    </w:p>
    <w:p w14:paraId="272203B9" w14:textId="67069BAA"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Rozpoczęcie wykonywania robót, o których mowa w ust. </w:t>
      </w:r>
      <w:r w:rsidR="00130760">
        <w:rPr>
          <w:rFonts w:cstheme="minorHAnsi"/>
        </w:rPr>
        <w:t>2</w:t>
      </w:r>
      <w:r w:rsidRPr="002057FE">
        <w:rPr>
          <w:rFonts w:cstheme="minorHAnsi"/>
        </w:rPr>
        <w:t xml:space="preserve"> może nastąpić jedynie na podstawie protokołu konieczności, potwierdzonego pisemnie przez Zamawiającego oraz zawarciu stosownego aneksu do umowy. </w:t>
      </w:r>
    </w:p>
    <w:p w14:paraId="5EF5A3C0" w14:textId="77777777" w:rsid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Bez uprzedniej zgody Zamawiającego mogą być wykonywane jedynie prace niezbędne ze względu na bezpieczeństwo lub konieczność zapobieżenia awarii. </w:t>
      </w:r>
    </w:p>
    <w:p w14:paraId="4238BB06" w14:textId="07AD8681" w:rsidR="00904F35" w:rsidRPr="002057FE" w:rsidRDefault="00904F35" w:rsidP="002057FE">
      <w:pPr>
        <w:pStyle w:val="Akapitzlist"/>
        <w:numPr>
          <w:ilvl w:val="0"/>
          <w:numId w:val="56"/>
        </w:numPr>
        <w:spacing w:after="0" w:line="360" w:lineRule="auto"/>
        <w:ind w:left="426"/>
        <w:jc w:val="both"/>
        <w:rPr>
          <w:rFonts w:cstheme="minorHAnsi"/>
        </w:rPr>
      </w:pPr>
      <w:r>
        <w:rPr>
          <w:rFonts w:cstheme="minorHAnsi"/>
        </w:rPr>
        <w:t xml:space="preserve">Wykonawca zrzeka się dodatkowego wynagrodzenia za wykonanie robót dodatkowych wykonanych samowolnie, tj. bez polecenia, wiedzy i zgody Zamawiającego, a do których nie ma zastosowania ust. 4 powyżej. Wynagrodzenie nie przysługuje nawet gdyby roboty te były odebrane przez przedstawiciela Zamawiającego.   </w:t>
      </w:r>
    </w:p>
    <w:p w14:paraId="541A24C4" w14:textId="77777777" w:rsidR="002057FE" w:rsidRDefault="002057FE" w:rsidP="00AB0CE3">
      <w:pPr>
        <w:spacing w:after="0" w:line="360" w:lineRule="auto"/>
        <w:ind w:left="2111" w:right="2114"/>
        <w:jc w:val="center"/>
        <w:rPr>
          <w:rFonts w:cstheme="minorHAnsi"/>
          <w:b/>
        </w:rPr>
      </w:pPr>
    </w:p>
    <w:p w14:paraId="79B84C10" w14:textId="02031D13" w:rsidR="002057FE" w:rsidRPr="00B93D4D" w:rsidRDefault="002057FE" w:rsidP="00AB0CE3">
      <w:pPr>
        <w:spacing w:after="0" w:line="360" w:lineRule="auto"/>
        <w:ind w:left="2111" w:right="2114"/>
        <w:jc w:val="center"/>
        <w:rPr>
          <w:rFonts w:cstheme="minorHAnsi"/>
          <w:b/>
        </w:rPr>
      </w:pPr>
      <w:r>
        <w:rPr>
          <w:rFonts w:cstheme="minorHAnsi"/>
          <w:b/>
        </w:rPr>
        <w:t>§ 2</w:t>
      </w:r>
      <w:r w:rsidR="00B26588">
        <w:rPr>
          <w:rFonts w:cstheme="minorHAnsi"/>
          <w:b/>
        </w:rPr>
        <w:t>3</w:t>
      </w:r>
    </w:p>
    <w:p w14:paraId="4193A488" w14:textId="4B5324D1" w:rsidR="00D24DCC" w:rsidRPr="00B93D4D" w:rsidRDefault="00D24DCC" w:rsidP="00AB0CE3">
      <w:pPr>
        <w:spacing w:after="0" w:line="360" w:lineRule="auto"/>
        <w:ind w:left="2111" w:right="2114"/>
        <w:jc w:val="center"/>
        <w:rPr>
          <w:rFonts w:cstheme="minorHAnsi"/>
          <w:b/>
        </w:rPr>
      </w:pPr>
      <w:r w:rsidRPr="00803FBF">
        <w:rPr>
          <w:rFonts w:cstheme="minorHAnsi"/>
          <w:b/>
        </w:rPr>
        <w:t xml:space="preserve">Zmiany </w:t>
      </w:r>
      <w:r w:rsidR="006F21C2" w:rsidRPr="00803FBF">
        <w:rPr>
          <w:rFonts w:cstheme="minorHAnsi"/>
          <w:b/>
        </w:rPr>
        <w:t>U</w:t>
      </w:r>
      <w:r w:rsidRPr="00803FBF">
        <w:rPr>
          <w:rFonts w:cstheme="minorHAnsi"/>
          <w:b/>
        </w:rPr>
        <w:t>mowy</w:t>
      </w:r>
    </w:p>
    <w:p w14:paraId="411217FF" w14:textId="159CD44D" w:rsidR="00D24DCC" w:rsidRPr="00F57186"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Zamawiający przewiduje możliwość dokonania zmian postanowień zawartej </w:t>
      </w:r>
      <w:r w:rsidR="006F21C2" w:rsidRPr="00B93D4D">
        <w:rPr>
          <w:rFonts w:cstheme="minorHAnsi"/>
        </w:rPr>
        <w:t>U</w:t>
      </w:r>
      <w:r w:rsidRPr="00B93D4D">
        <w:rPr>
          <w:rFonts w:cstheme="minorHAnsi"/>
        </w:rPr>
        <w:t xml:space="preserve">mowy, </w:t>
      </w:r>
      <w:r w:rsidR="00F57186">
        <w:rPr>
          <w:rFonts w:cstheme="minorHAnsi"/>
        </w:rPr>
        <w:t xml:space="preserve">w </w:t>
      </w:r>
      <w:r w:rsidRPr="00B93D4D">
        <w:rPr>
          <w:rFonts w:cstheme="minorHAnsi"/>
        </w:rPr>
        <w:t>zakresie</w:t>
      </w:r>
      <w:r w:rsidR="00F57186" w:rsidRPr="00F57186">
        <w:rPr>
          <w:rFonts w:cstheme="minorHAnsi"/>
        </w:rPr>
        <w:t xml:space="preserve"> </w:t>
      </w:r>
      <w:r w:rsidR="00F57186" w:rsidRPr="00B93D4D">
        <w:rPr>
          <w:rFonts w:cstheme="minorHAnsi"/>
        </w:rPr>
        <w:t xml:space="preserve">zmiany </w:t>
      </w:r>
      <w:r w:rsidR="00F57186">
        <w:rPr>
          <w:rFonts w:cstheme="minorHAnsi"/>
        </w:rPr>
        <w:t>terminu wykonania Umowy lub jej części, w szczególności w przypadku:</w:t>
      </w:r>
    </w:p>
    <w:p w14:paraId="3ED98F14" w14:textId="7FBAE7A9" w:rsidR="00965833" w:rsidRPr="0059519A" w:rsidRDefault="00965833" w:rsidP="00F57186">
      <w:pPr>
        <w:pStyle w:val="Akapitzlist"/>
        <w:numPr>
          <w:ilvl w:val="1"/>
          <w:numId w:val="103"/>
        </w:numPr>
        <w:spacing w:after="0" w:line="360" w:lineRule="auto"/>
        <w:ind w:left="709"/>
        <w:jc w:val="both"/>
        <w:rPr>
          <w:rFonts w:cstheme="minorHAnsi"/>
        </w:rPr>
      </w:pPr>
      <w:r w:rsidRPr="0059519A">
        <w:rPr>
          <w:rFonts w:cstheme="minorHAnsi"/>
        </w:rPr>
        <w:t xml:space="preserve">ujawnienia niezinwentaryzowanych lub o odmiennym przebiegu niezgodnym z inwentaryzacją lub dokumentacją projektową sieci, instalacji lub urządzeń i koniecznością wykonania robót związanych z ich zabezpieczeniem lub usunięciem kolizji;  </w:t>
      </w:r>
    </w:p>
    <w:p w14:paraId="3B52C2BD" w14:textId="3A11113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w przypadku występowania warunków atmosferycznych uniemożliwiających lub znacznie utrudniających realizację zamówienia;  </w:t>
      </w:r>
    </w:p>
    <w:p w14:paraId="7105A9A5" w14:textId="14BF9CA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lastRenderedPageBreak/>
        <w:t xml:space="preserve">z powodu działań osób trzecich (w tym organów administracji, osób indywidualnych) uniemożliwiających prowadzenie/wykonanie prac, które to działania nie są konsekwencją winy którejkolwiek ze stron umowy;  </w:t>
      </w:r>
    </w:p>
    <w:p w14:paraId="014A08BF" w14:textId="61D429F3"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działań organów administracji państwowej lub samorządowej skutkujących: </w:t>
      </w:r>
    </w:p>
    <w:p w14:paraId="103E26C9" w14:textId="46431840"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przekroczeniem zakreślonych przez prawo terminów wydawania przez organy administracji decyzji, zezwoleń, itp. </w:t>
      </w:r>
    </w:p>
    <w:p w14:paraId="3B62A49E" w14:textId="2822A5AD"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przedłużaniem się terminu załatwienia sprawy tj. wydania przez organ administracji lub inne podmioty wymaganych decyzji, warunków, zezwoleń, uzgodnień, z</w:t>
      </w:r>
      <w:r w:rsidR="00F57186">
        <w:rPr>
          <w:rFonts w:cstheme="minorHAnsi"/>
        </w:rPr>
        <w:t> </w:t>
      </w:r>
      <w:r w:rsidRPr="00965833">
        <w:rPr>
          <w:rFonts w:cstheme="minorHAnsi"/>
        </w:rPr>
        <w:t xml:space="preserve">przyczyn niezależnych od Wykonawcy (termin załatwienia sprawy należy przyjąć zgodnie z art. 35 § 3 </w:t>
      </w:r>
      <w:r w:rsidR="002E5E6A">
        <w:rPr>
          <w:rFonts w:cstheme="minorHAnsi"/>
        </w:rPr>
        <w:t xml:space="preserve"> ustawy z 14 czerwca 1960 roku - Kodeks postępowania administracyjnego; Dz. U. 2024, poz. 572 </w:t>
      </w:r>
      <w:proofErr w:type="spellStart"/>
      <w:r w:rsidR="002E5E6A">
        <w:rPr>
          <w:rFonts w:cstheme="minorHAnsi"/>
        </w:rPr>
        <w:t>t.j</w:t>
      </w:r>
      <w:proofErr w:type="spellEnd"/>
      <w:r w:rsidR="002E5E6A">
        <w:rPr>
          <w:rFonts w:cstheme="minorHAnsi"/>
        </w:rPr>
        <w:t>. ze zm.</w:t>
      </w:r>
      <w:r w:rsidRPr="00965833">
        <w:rPr>
          <w:rFonts w:cstheme="minorHAnsi"/>
        </w:rPr>
        <w:t xml:space="preserve">); </w:t>
      </w:r>
    </w:p>
    <w:p w14:paraId="52521E32" w14:textId="49CC0746"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odmową wydania przez organy administracji wymaganych decyzji, zezwoleń, uzgodnień; </w:t>
      </w:r>
    </w:p>
    <w:p w14:paraId="335D4FC3" w14:textId="0103CE16"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zawieszenia lub wstrzymania przez Zamawiającego wykonania robót budowlanych z</w:t>
      </w:r>
      <w:r w:rsidR="00F57186">
        <w:rPr>
          <w:rFonts w:cstheme="minorHAnsi"/>
        </w:rPr>
        <w:t> </w:t>
      </w:r>
      <w:r w:rsidRPr="00965833">
        <w:rPr>
          <w:rFonts w:cstheme="minorHAnsi"/>
        </w:rPr>
        <w:t>przyczyn nie leżących po stronie Wykonawcy;</w:t>
      </w:r>
    </w:p>
    <w:p w14:paraId="1DC9BF63" w14:textId="543A99F0"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w przypadku wystąpienia konieczności wykonania robót dodatkowych o którym mowa w</w:t>
      </w:r>
      <w:r w:rsidR="00E01C77">
        <w:rPr>
          <w:rFonts w:cstheme="minorHAnsi"/>
        </w:rPr>
        <w:t> </w:t>
      </w:r>
      <w:r w:rsidRPr="00965833">
        <w:rPr>
          <w:rFonts w:cstheme="minorHAnsi"/>
        </w:rPr>
        <w:t>art.</w:t>
      </w:r>
      <w:r w:rsidR="002E5E6A">
        <w:rPr>
          <w:rFonts w:cstheme="minorHAnsi"/>
        </w:rPr>
        <w:t xml:space="preserve"> </w:t>
      </w:r>
      <w:r w:rsidRPr="00965833">
        <w:rPr>
          <w:rFonts w:cstheme="minorHAnsi"/>
        </w:rPr>
        <w:t>455 ust.</w:t>
      </w:r>
      <w:r w:rsidR="002E5E6A">
        <w:rPr>
          <w:rFonts w:cstheme="minorHAnsi"/>
        </w:rPr>
        <w:t xml:space="preserve"> </w:t>
      </w:r>
      <w:r w:rsidRPr="00965833">
        <w:rPr>
          <w:rFonts w:cstheme="minorHAnsi"/>
        </w:rPr>
        <w:t xml:space="preserve">1 pkt 3 </w:t>
      </w:r>
      <w:proofErr w:type="spellStart"/>
      <w:r w:rsidRPr="00965833">
        <w:rPr>
          <w:rFonts w:cstheme="minorHAnsi"/>
        </w:rPr>
        <w:t>Pzp</w:t>
      </w:r>
      <w:proofErr w:type="spellEnd"/>
      <w:r w:rsidRPr="00965833">
        <w:rPr>
          <w:rFonts w:cstheme="minorHAnsi"/>
        </w:rPr>
        <w:t>;</w:t>
      </w:r>
    </w:p>
    <w:p w14:paraId="5FC000BF" w14:textId="4D929DD6" w:rsidR="00965833" w:rsidRPr="00965833" w:rsidRDefault="00E01C77" w:rsidP="00F57186">
      <w:pPr>
        <w:pStyle w:val="Akapitzlist"/>
        <w:numPr>
          <w:ilvl w:val="1"/>
          <w:numId w:val="103"/>
        </w:numPr>
        <w:spacing w:after="0" w:line="360" w:lineRule="auto"/>
        <w:ind w:left="709"/>
        <w:jc w:val="both"/>
        <w:rPr>
          <w:rFonts w:cstheme="minorHAnsi"/>
        </w:rPr>
      </w:pPr>
      <w:r>
        <w:rPr>
          <w:rFonts w:cstheme="minorHAnsi"/>
        </w:rPr>
        <w:t>w</w:t>
      </w:r>
      <w:r w:rsidR="00965833" w:rsidRPr="00965833">
        <w:rPr>
          <w:rFonts w:cstheme="minorHAnsi"/>
        </w:rPr>
        <w:t xml:space="preserve"> przypadku zmian w dokumentacji projektowej w trakcie realizacji robót;</w:t>
      </w:r>
    </w:p>
    <w:p w14:paraId="63E979AC" w14:textId="2A526A0D"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 powodu uzasadnionych zmian w zakresie sposobu wykonania przedmiotu zamówienia; konieczności wykonania dodatkowych badań i ekspertyz wynikłych w trakcie realizacji robót budowlanych, których nie można było przewidzieć przed przystąpieniem do robót;</w:t>
      </w:r>
    </w:p>
    <w:p w14:paraId="0EEDB6F8" w14:textId="1BE25D0A"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działania siły wyższej mającej wpływ na wykonanie zamówienia, </w:t>
      </w:r>
    </w:p>
    <w:p w14:paraId="509108C2" w14:textId="1FB73B55"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jeżeli w trakcie prowadzenia robót zaistnieje okoliczność dokonania zmian, w</w:t>
      </w:r>
      <w:r w:rsidR="00F57186">
        <w:rPr>
          <w:rFonts w:cstheme="minorHAnsi"/>
        </w:rPr>
        <w:t> </w:t>
      </w:r>
      <w:r w:rsidRPr="00965833">
        <w:rPr>
          <w:rFonts w:cstheme="minorHAnsi"/>
        </w:rPr>
        <w:t xml:space="preserve">szczególności dotyczących wykonania, technologii lub elementów robót;  </w:t>
      </w:r>
    </w:p>
    <w:p w14:paraId="6709CAF3" w14:textId="0CC08E92"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zmiana osoby na stanowisku kierownika budowy z przyczyn niezależnych od Wykonawcy;</w:t>
      </w:r>
    </w:p>
    <w:p w14:paraId="7DBBA943" w14:textId="2D0AA0EC"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pochówku lub ujawnienia szczątków ludzkich; </w:t>
      </w:r>
    </w:p>
    <w:p w14:paraId="23595924" w14:textId="1B9247C8"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niewypałów lub nie wybuchów; </w:t>
      </w:r>
    </w:p>
    <w:p w14:paraId="00EE6D44" w14:textId="75F266C6" w:rsidR="00562D36"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stanowiących stanowiska archeologiczne;  </w:t>
      </w:r>
    </w:p>
    <w:p w14:paraId="35BD7FD6" w14:textId="42C8B913"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zmiany przepisów prawa istotnych dla realizacji przedmiotu umowy.  </w:t>
      </w:r>
    </w:p>
    <w:p w14:paraId="41DE12B4" w14:textId="0E1CDE93" w:rsidR="00965833" w:rsidRPr="004B41C9" w:rsidRDefault="00965833" w:rsidP="00F57186">
      <w:pPr>
        <w:pStyle w:val="Akapitzlist"/>
        <w:numPr>
          <w:ilvl w:val="0"/>
          <w:numId w:val="105"/>
        </w:numPr>
        <w:spacing w:after="0" w:line="360" w:lineRule="auto"/>
        <w:ind w:left="426"/>
        <w:jc w:val="both"/>
        <w:rPr>
          <w:rFonts w:cstheme="minorHAnsi"/>
        </w:rPr>
      </w:pPr>
      <w:r w:rsidRPr="004B41C9">
        <w:rPr>
          <w:rFonts w:cstheme="minorHAnsi"/>
        </w:rPr>
        <w:t xml:space="preserve">Wykonawca może: </w:t>
      </w:r>
    </w:p>
    <w:p w14:paraId="7F8054AF" w14:textId="236A246B"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powierzyć realizację części zamówienia podwykonawcom, mimo </w:t>
      </w:r>
      <w:r w:rsidR="002E5E6A" w:rsidRPr="004B41C9">
        <w:rPr>
          <w:rFonts w:cstheme="minorHAnsi"/>
        </w:rPr>
        <w:t>niewskazania</w:t>
      </w:r>
      <w:r w:rsidRPr="004B41C9">
        <w:rPr>
          <w:rFonts w:cstheme="minorHAnsi"/>
        </w:rPr>
        <w:t xml:space="preserve"> w ofercie takiej części do powierzenia podwykonawcom, </w:t>
      </w:r>
    </w:p>
    <w:p w14:paraId="4622DBEB" w14:textId="1A96DBAA" w:rsidR="00562D36" w:rsidRPr="004B41C9" w:rsidRDefault="00965833" w:rsidP="00F57186">
      <w:pPr>
        <w:pStyle w:val="Akapitzlist"/>
        <w:numPr>
          <w:ilvl w:val="1"/>
          <w:numId w:val="106"/>
        </w:numPr>
        <w:spacing w:after="0" w:line="360" w:lineRule="auto"/>
        <w:jc w:val="both"/>
        <w:rPr>
          <w:rFonts w:cstheme="minorHAnsi"/>
        </w:rPr>
      </w:pPr>
      <w:r w:rsidRPr="004B41C9">
        <w:rPr>
          <w:rFonts w:cstheme="minorHAnsi"/>
        </w:rPr>
        <w:t>wskazać inny zakres podwykonawstwa niż w ofercie,</w:t>
      </w:r>
    </w:p>
    <w:p w14:paraId="793DC0D8" w14:textId="756F62A0"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wskazać innych podwykonawców niż przedstawieni w ofercie,  </w:t>
      </w:r>
    </w:p>
    <w:p w14:paraId="511C27A9" w14:textId="69688BF3"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lastRenderedPageBreak/>
        <w:t xml:space="preserve">zrezygnować z podwykonawstwa. </w:t>
      </w:r>
    </w:p>
    <w:p w14:paraId="3C36772F" w14:textId="51D77FAE" w:rsidR="00965833" w:rsidRPr="004B41C9" w:rsidRDefault="002E5E6A" w:rsidP="00F57186">
      <w:pPr>
        <w:pStyle w:val="Akapitzlist"/>
        <w:numPr>
          <w:ilvl w:val="0"/>
          <w:numId w:val="105"/>
        </w:numPr>
        <w:spacing w:after="0" w:line="360" w:lineRule="auto"/>
        <w:ind w:left="426"/>
        <w:jc w:val="both"/>
        <w:rPr>
          <w:rFonts w:cstheme="minorHAnsi"/>
        </w:rPr>
      </w:pPr>
      <w:r w:rsidRPr="004B41C9">
        <w:rPr>
          <w:rFonts w:cstheme="minorHAnsi"/>
        </w:rPr>
        <w:t>Zmiany,</w:t>
      </w:r>
      <w:r w:rsidR="00965833" w:rsidRPr="004B41C9">
        <w:rPr>
          <w:rFonts w:cstheme="minorHAnsi"/>
        </w:rPr>
        <w:t xml:space="preserve"> o których mowa w ust. 1 </w:t>
      </w:r>
      <w:r w:rsidR="00F57186" w:rsidRPr="004B41C9">
        <w:rPr>
          <w:rFonts w:cstheme="minorHAnsi"/>
        </w:rPr>
        <w:t>lit. e-g</w:t>
      </w:r>
      <w:r w:rsidR="00965833" w:rsidRPr="004B41C9">
        <w:rPr>
          <w:rFonts w:cstheme="minorHAnsi"/>
        </w:rPr>
        <w:t xml:space="preserve"> mogą prowadzić do zmiany wynagrodzenia, przy czym zwiększenie wynagrodzenia możliwe jest jedynie o kwotę wynikającą ze wzrostu dokumentowanych kosztów Wykonawcy albo w oparciu o np. kosztorys inwestorski, SECOCENBUD, itp.</w:t>
      </w:r>
    </w:p>
    <w:p w14:paraId="424E94B4" w14:textId="0D655F65"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 wnioskiem o zmianę </w:t>
      </w:r>
      <w:r w:rsidR="006F21C2" w:rsidRPr="00B93D4D">
        <w:rPr>
          <w:rFonts w:cstheme="minorHAnsi"/>
        </w:rPr>
        <w:t>U</w:t>
      </w:r>
      <w:r w:rsidRPr="00B93D4D">
        <w:rPr>
          <w:rFonts w:cstheme="minorHAnsi"/>
        </w:rPr>
        <w:t>mowy może wystąpić zarówno Wykonawca, jak i Zamawiający.</w:t>
      </w:r>
    </w:p>
    <w:p w14:paraId="5BAB8FE3" w14:textId="77777777"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Wszystkie powyższe postanowienia stanowią katalog zmian, na które Zamawiający może wyrazić zgodę. Nie stanowią one jednak zobowiązania do wyrażenia takiej zgody.</w:t>
      </w:r>
    </w:p>
    <w:p w14:paraId="2739F788" w14:textId="1ABE32FF" w:rsidR="001B7CC4" w:rsidRPr="00EF7A5E" w:rsidRDefault="001B7CC4" w:rsidP="00EF7A5E">
      <w:pPr>
        <w:spacing w:after="0" w:line="360" w:lineRule="auto"/>
        <w:ind w:left="2111" w:right="2114"/>
        <w:jc w:val="center"/>
        <w:rPr>
          <w:rFonts w:cstheme="minorHAnsi"/>
          <w:b/>
        </w:rPr>
      </w:pPr>
      <w:r w:rsidRPr="00EF7A5E">
        <w:rPr>
          <w:rFonts w:cstheme="minorHAnsi"/>
          <w:b/>
        </w:rPr>
        <w:t>§ 2</w:t>
      </w:r>
      <w:r w:rsidR="00B26588">
        <w:rPr>
          <w:rFonts w:cstheme="minorHAnsi"/>
          <w:b/>
        </w:rPr>
        <w:t>4</w:t>
      </w:r>
      <w:r w:rsidRPr="00EF7A5E">
        <w:rPr>
          <w:rFonts w:cstheme="minorHAnsi"/>
          <w:b/>
        </w:rPr>
        <w:t xml:space="preserve"> </w:t>
      </w:r>
    </w:p>
    <w:p w14:paraId="75D9DA5E" w14:textId="78091F1F" w:rsidR="001B7CC4" w:rsidRPr="00EF7A5E" w:rsidRDefault="001B7CC4" w:rsidP="00EF7A5E">
      <w:pPr>
        <w:spacing w:after="0" w:line="360" w:lineRule="auto"/>
        <w:ind w:left="2111" w:right="2114"/>
        <w:jc w:val="center"/>
        <w:rPr>
          <w:rFonts w:cstheme="minorHAnsi"/>
          <w:b/>
        </w:rPr>
      </w:pPr>
      <w:r w:rsidRPr="00EF7A5E">
        <w:rPr>
          <w:rFonts w:cstheme="minorHAnsi"/>
          <w:b/>
        </w:rPr>
        <w:t>Klauzule waloryzacyjne</w:t>
      </w:r>
    </w:p>
    <w:p w14:paraId="419B50AB" w14:textId="4AAEF6BE" w:rsidR="001B7CC4" w:rsidRDefault="001B7CC4" w:rsidP="00EF7A5E">
      <w:pPr>
        <w:pStyle w:val="Akapitzlist"/>
        <w:numPr>
          <w:ilvl w:val="0"/>
          <w:numId w:val="100"/>
        </w:numPr>
        <w:spacing w:after="0" w:line="360" w:lineRule="auto"/>
        <w:ind w:left="426" w:hanging="426"/>
        <w:jc w:val="both"/>
      </w:pPr>
      <w:r>
        <w:t>Wykonawcy przysługuje zmiana wysokości wynagrodzenia</w:t>
      </w:r>
      <w:r w:rsidR="001605B7">
        <w:t>,</w:t>
      </w:r>
      <w:r>
        <w:t xml:space="preserve"> o którym </w:t>
      </w:r>
      <w:r w:rsidRPr="00657317">
        <w:t>mowa w §</w:t>
      </w:r>
      <w:r w:rsidR="00657317" w:rsidRPr="00657317">
        <w:t xml:space="preserve"> 8</w:t>
      </w:r>
      <w:r w:rsidRPr="00657317">
        <w:t xml:space="preserve"> ust.1</w:t>
      </w:r>
      <w:r>
        <w:t xml:space="preserve"> Umowy, w</w:t>
      </w:r>
      <w:r w:rsidR="00EF7A5E">
        <w:t> </w:t>
      </w:r>
      <w:r>
        <w:t>przypadku zmiany:</w:t>
      </w:r>
    </w:p>
    <w:p w14:paraId="7E728829" w14:textId="2CDD5AB9" w:rsidR="001B7CC4" w:rsidRDefault="001B7CC4" w:rsidP="00EF7A5E">
      <w:pPr>
        <w:numPr>
          <w:ilvl w:val="1"/>
          <w:numId w:val="85"/>
        </w:numPr>
        <w:spacing w:after="0" w:line="360" w:lineRule="auto"/>
        <w:ind w:left="709" w:right="23" w:hanging="283"/>
        <w:jc w:val="both"/>
      </w:pPr>
      <w:r>
        <w:t>stawki podatku od towarów i usług oraz podatku akcyzowego,</w:t>
      </w:r>
    </w:p>
    <w:p w14:paraId="0ADE7725" w14:textId="43C41170" w:rsidR="001B7CC4" w:rsidRDefault="001B7CC4" w:rsidP="00EF7A5E">
      <w:pPr>
        <w:numPr>
          <w:ilvl w:val="1"/>
          <w:numId w:val="85"/>
        </w:numPr>
        <w:spacing w:after="0" w:line="360" w:lineRule="auto"/>
        <w:ind w:left="709" w:right="23" w:hanging="283"/>
        <w:jc w:val="both"/>
      </w:pPr>
      <w:r>
        <w:t>wysokości minimalnego wynagrodzenia za pracę albo wysokości minimalnej stawki godzinowej, ustalonych na podstawie ustawy z dnia 10 października 2002 r. o minimalnym wynagrodzeniu</w:t>
      </w:r>
      <w:r w:rsidR="00EF7A5E">
        <w:t xml:space="preserve"> </w:t>
      </w:r>
      <w:r>
        <w:t>za pracę,</w:t>
      </w:r>
    </w:p>
    <w:p w14:paraId="138D8FCD" w14:textId="14F37DEB" w:rsidR="001B7CC4" w:rsidRDefault="001B7CC4" w:rsidP="00EF7A5E">
      <w:pPr>
        <w:numPr>
          <w:ilvl w:val="1"/>
          <w:numId w:val="85"/>
        </w:numPr>
        <w:spacing w:after="0" w:line="360" w:lineRule="auto"/>
        <w:ind w:left="709" w:right="23" w:hanging="283"/>
        <w:jc w:val="both"/>
      </w:pPr>
      <w:r>
        <w:t>zasad podlegania ubezpieczeniom społecznym lub ubezpieczeniu zdrowotnemu lub wysokości stawki składki na ubezpieczenia społeczne lub ubezpieczenie zdrowotne,</w:t>
      </w:r>
    </w:p>
    <w:p w14:paraId="3B44E5EB" w14:textId="12F5D8BE" w:rsidR="00EF7A5E" w:rsidRDefault="001B7CC4" w:rsidP="00EF7A5E">
      <w:pPr>
        <w:numPr>
          <w:ilvl w:val="1"/>
          <w:numId w:val="85"/>
        </w:numPr>
        <w:spacing w:after="0" w:line="360" w:lineRule="auto"/>
        <w:ind w:left="709" w:right="23" w:hanging="283"/>
        <w:jc w:val="both"/>
      </w:pPr>
      <w:r>
        <w:t xml:space="preserve">zasad gromadzenia i wysokości wpłat do pracowniczych planów kapitałowych, o których mowa w ustawie z dnia 4 października 2018 r. o pracowniczych planach kapitałowych (Dz. U. </w:t>
      </w:r>
      <w:r w:rsidR="001605B7">
        <w:t xml:space="preserve">2024, poz. 427 </w:t>
      </w:r>
      <w:proofErr w:type="spellStart"/>
      <w:r w:rsidR="001605B7">
        <w:t>t.j</w:t>
      </w:r>
      <w:proofErr w:type="spellEnd"/>
      <w:r w:rsidR="001605B7">
        <w:t>., ze zm.</w:t>
      </w:r>
      <w:r>
        <w:t xml:space="preserve">),  </w:t>
      </w:r>
    </w:p>
    <w:p w14:paraId="78918D75" w14:textId="24A1D5A9" w:rsidR="001B7CC4" w:rsidRDefault="001B7CC4" w:rsidP="00EF7A5E">
      <w:pPr>
        <w:spacing w:after="0" w:line="360" w:lineRule="auto"/>
        <w:ind w:left="426" w:right="23"/>
        <w:jc w:val="both"/>
      </w:pPr>
      <w:r>
        <w:t>- jeżeli zmiany te będą miały wpływ na koszty wykonania zamówienia</w:t>
      </w:r>
      <w:r w:rsidR="001605B7">
        <w:t>.</w:t>
      </w:r>
    </w:p>
    <w:p w14:paraId="02ECB067" w14:textId="3CDF880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a)</w:t>
      </w:r>
      <w:r>
        <w:t xml:space="preserve">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4D380C4D" w14:textId="45D1A97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b)</w:t>
      </w:r>
      <w:r>
        <w:t xml:space="preserve"> Wykonawca jest uprawniony złożyć Zamawiającemu pisemny wniosek o zmianę Umowy w zakresie płatności wynikających z faktur wystawionych po wejściu w życie przepisów zmieniających wysokość minimalnego wynagrodzenia za pracę.</w:t>
      </w:r>
    </w:p>
    <w:p w14:paraId="7A3CB83E" w14:textId="3982BAD1" w:rsidR="001B7CC4" w:rsidRDefault="001B7CC4" w:rsidP="001605B7">
      <w:pPr>
        <w:spacing w:after="0" w:line="360" w:lineRule="auto"/>
        <w:ind w:left="426"/>
        <w:jc w:val="both"/>
      </w:pPr>
      <w:r>
        <w:lastRenderedPageBreak/>
        <w:t>Wniosek powinien zawierać wyczerpujące uzasadnienie faktyczne i wskazanie podstaw prawnych oraz dokładne wyliczenie kwoty wynagrodzenia należnego Wykonawcy po zmianie Umowy, w</w:t>
      </w:r>
      <w:r w:rsidR="004B41C9">
        <w:t> </w:t>
      </w:r>
      <w:r>
        <w:t>szczególności Wykonawca zobowiązuje się wykazać związek pomiędzy wnioskowaną kwotą podwyższenia wynagrodzenia, a wpływem zmiany minimalnego wynagrodzenia za pracę na kalkulację wynagrodzenia.</w:t>
      </w:r>
    </w:p>
    <w:p w14:paraId="0675244E" w14:textId="7B2EA71F" w:rsidR="001B7CC4" w:rsidRDefault="001B7CC4" w:rsidP="001605B7">
      <w:pPr>
        <w:spacing w:after="0" w:line="360" w:lineRule="auto"/>
        <w:ind w:left="426" w:right="3"/>
        <w:jc w:val="both"/>
      </w:pPr>
      <w:r>
        <w:t>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w:t>
      </w:r>
      <w:r w:rsidR="004B41C9">
        <w:t> </w:t>
      </w:r>
      <w:r>
        <w:t>kwocie przewyższającej wysokość płacy minimalnej.</w:t>
      </w:r>
    </w:p>
    <w:p w14:paraId="56FE6886" w14:textId="0BBBBDAC"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c)</w:t>
      </w:r>
      <w:r>
        <w:t xml:space="preserve"> lub </w:t>
      </w:r>
      <w:r w:rsidR="004B41C9">
        <w:t>d)</w:t>
      </w:r>
      <w:r>
        <w:t xml:space="preserve"> Wykonawca jest uprawniony złożyć Zamawiającemu pisemny wniosek o zmianę Umowy w zakresie płatności wynikających z</w:t>
      </w:r>
      <w:r w:rsidR="004B41C9">
        <w:t> </w:t>
      </w:r>
      <w:r>
        <w:t xml:space="preserve">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w:t>
      </w:r>
      <w:r w:rsidR="004B41C9">
        <w:t>lit. c)</w:t>
      </w:r>
      <w:r>
        <w:t xml:space="preserve"> lub </w:t>
      </w:r>
      <w:r w:rsidR="004B41C9">
        <w:t>d)</w:t>
      </w:r>
      <w:r>
        <w:t xml:space="preserve"> na kalkulację wynagrodzenia. Wniosek może obejmować jedynie dodatkowe koszty realizacji Umowy, które Wykonawca obowiązkowo ponosi w związku ze zmianą zasad, o których mowa w ust 1 </w:t>
      </w:r>
      <w:r w:rsidR="004B41C9">
        <w:t>lit. c)</w:t>
      </w:r>
      <w:r>
        <w:t xml:space="preserve"> lub </w:t>
      </w:r>
      <w:r w:rsidR="004B41C9">
        <w:t>d)</w:t>
      </w:r>
      <w:r>
        <w:t>.</w:t>
      </w:r>
    </w:p>
    <w:p w14:paraId="78FCD29D" w14:textId="3C75C474" w:rsidR="001B7CC4" w:rsidRDefault="001B7CC4" w:rsidP="00EF7A5E">
      <w:pPr>
        <w:pStyle w:val="Akapitzlist"/>
        <w:numPr>
          <w:ilvl w:val="0"/>
          <w:numId w:val="100"/>
        </w:numPr>
        <w:spacing w:after="0" w:line="360" w:lineRule="auto"/>
        <w:ind w:left="426" w:hanging="426"/>
        <w:jc w:val="both"/>
      </w:pPr>
      <w:r>
        <w:t>Wykonawcy przysługują na jego wniosek zmiany wysokości należnego wynagrodzenia w</w:t>
      </w:r>
      <w:r w:rsidR="004B41C9">
        <w:t> </w:t>
      </w:r>
      <w:r>
        <w:t xml:space="preserve">przypadku zmiany ceny materiałów lub kosztów związanych z realizacją przedmiotu </w:t>
      </w:r>
      <w:r w:rsidR="004B41C9">
        <w:t>Umowy</w:t>
      </w:r>
      <w:r>
        <w:t xml:space="preserve">, z zachowaniem poniższych zasad: </w:t>
      </w:r>
    </w:p>
    <w:p w14:paraId="1628CD7E" w14:textId="1803C2E5" w:rsidR="001B7CC4" w:rsidRDefault="004B41C9" w:rsidP="00EF7A5E">
      <w:pPr>
        <w:numPr>
          <w:ilvl w:val="1"/>
          <w:numId w:val="101"/>
        </w:numPr>
        <w:spacing w:after="0" w:line="360" w:lineRule="auto"/>
        <w:ind w:left="709" w:right="23" w:hanging="283"/>
        <w:jc w:val="both"/>
      </w:pPr>
      <w:r>
        <w:t>p</w:t>
      </w:r>
      <w:r w:rsidR="001B7CC4">
        <w:t>oziom zmiany ceny materiałów lub kosztów związanych z realizacją zamówienia uprawniający Strony Umowy do żądania zmiany wynagrodzenia ustala się na 5 % w stosunku do poziomu cen tych samych materiałów lub kosztów z dnia składania ofert.</w:t>
      </w:r>
    </w:p>
    <w:p w14:paraId="36602960" w14:textId="542001E1" w:rsidR="001B7CC4" w:rsidRDefault="004B41C9" w:rsidP="00EF7A5E">
      <w:pPr>
        <w:numPr>
          <w:ilvl w:val="1"/>
          <w:numId w:val="101"/>
        </w:numPr>
        <w:spacing w:after="0" w:line="360" w:lineRule="auto"/>
        <w:ind w:left="709" w:right="23" w:hanging="283"/>
        <w:jc w:val="both"/>
      </w:pPr>
      <w:r>
        <w:t>p</w:t>
      </w:r>
      <w:r w:rsidR="001B7CC4">
        <w:t xml:space="preserve">oczątkowy termin ustalenia zmiany wynagrodzenia ustala się na dzień zaistnienia przesłanki w postaci wzrostu wynagrodzenia ceny materiałów lub kosztów związanych z realizacją zamówienia o 5 %. </w:t>
      </w:r>
    </w:p>
    <w:p w14:paraId="2220101C" w14:textId="47662A5A" w:rsidR="001B7CC4" w:rsidRDefault="004B41C9" w:rsidP="00EF7A5E">
      <w:pPr>
        <w:numPr>
          <w:ilvl w:val="1"/>
          <w:numId w:val="101"/>
        </w:numPr>
        <w:spacing w:after="0" w:line="360" w:lineRule="auto"/>
        <w:ind w:left="709" w:right="23" w:hanging="283"/>
        <w:jc w:val="both"/>
      </w:pPr>
      <w:r>
        <w:lastRenderedPageBreak/>
        <w:t>w</w:t>
      </w:r>
      <w:r w:rsidR="001B7CC4">
        <w:t xml:space="preserve"> sytuacji wzrostu ceny materiałów lub kosztów związanych z realizacją zamówienia powyżej 5% Wykonawca jest uprawniony złożyć Zamawiającemu pisemny wniosek o zmianę Umowy w</w:t>
      </w:r>
      <w:r>
        <w:t> </w:t>
      </w:r>
      <w:r w:rsidR="001B7CC4">
        <w:t>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4316B98B" w14:textId="63F6EEE7" w:rsidR="001B7CC4" w:rsidRDefault="004B41C9" w:rsidP="00EF7A5E">
      <w:pPr>
        <w:numPr>
          <w:ilvl w:val="1"/>
          <w:numId w:val="101"/>
        </w:numPr>
        <w:spacing w:after="0" w:line="360" w:lineRule="auto"/>
        <w:ind w:left="709" w:right="23" w:hanging="283"/>
        <w:jc w:val="both"/>
      </w:pPr>
      <w:r>
        <w:t>w</w:t>
      </w:r>
      <w:r w:rsidR="001B7CC4">
        <w:t xml:space="preserve"> sytuacji spadku ceny materiałów lub kosztów związanych z realizacją zamówienia powyżej 5% Zamawiający jest uprawniony złożyć Wykonawcy pisemną informację o zmianę Umowy w</w:t>
      </w:r>
      <w:r>
        <w:t> </w:t>
      </w:r>
      <w:r w:rsidR="001B7CC4">
        <w:t>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59D8EC40" w14:textId="6449F5E7" w:rsidR="001B7CC4" w:rsidRDefault="004B41C9" w:rsidP="00EF7A5E">
      <w:pPr>
        <w:numPr>
          <w:ilvl w:val="1"/>
          <w:numId w:val="101"/>
        </w:numPr>
        <w:spacing w:after="0" w:line="360" w:lineRule="auto"/>
        <w:ind w:left="709" w:right="23" w:hanging="283"/>
        <w:jc w:val="both"/>
      </w:pPr>
      <w:r>
        <w:t>w</w:t>
      </w:r>
      <w:r w:rsidR="001B7CC4">
        <w:t xml:space="preserve">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71EC3C86" w14:textId="10867644" w:rsidR="001B7CC4" w:rsidRDefault="004B41C9" w:rsidP="00EF7A5E">
      <w:pPr>
        <w:numPr>
          <w:ilvl w:val="1"/>
          <w:numId w:val="101"/>
        </w:numPr>
        <w:spacing w:after="0" w:line="360" w:lineRule="auto"/>
        <w:ind w:left="709" w:right="23" w:hanging="283"/>
        <w:jc w:val="both"/>
      </w:pPr>
      <w:r>
        <w:t>w</w:t>
      </w:r>
      <w:r w:rsidR="001B7CC4">
        <w:t xml:space="preserve">niosek, o którym mowa w </w:t>
      </w:r>
      <w:r w:rsidR="00D14A6A">
        <w:t>ust. 5</w:t>
      </w:r>
      <w:r w:rsidR="001B7CC4">
        <w:t xml:space="preserve"> można złożyć nie wcześniej niż po upływie 10 miesięcy od dnia zawarcia umowy (początkowy termin ustalenia zmiany wynagrodzenia); możliwe jest wprowadzanie kolejnych zmian wynagrodzenia z zastrzeżeniem, że będą one wprowadzane nie częściej niż jeden raz na 6 miesięcy. </w:t>
      </w:r>
    </w:p>
    <w:p w14:paraId="0EDAC264" w14:textId="2D112145" w:rsidR="001B7CC4" w:rsidRPr="00657317" w:rsidRDefault="001B7CC4" w:rsidP="00EF7A5E">
      <w:pPr>
        <w:numPr>
          <w:ilvl w:val="1"/>
          <w:numId w:val="101"/>
        </w:numPr>
        <w:spacing w:after="0" w:line="360" w:lineRule="auto"/>
        <w:ind w:left="709" w:right="23" w:hanging="283"/>
        <w:jc w:val="both"/>
      </w:pPr>
      <w:r>
        <w:t xml:space="preserve">Maksymalna wartość zmian wynagrodzenia, jaką dopuszcza Zamawiający w efekcie zastosowania zmian </w:t>
      </w:r>
      <w:r w:rsidRPr="00657317">
        <w:t xml:space="preserve">ujętych w ust.5 nie może stanowić wartości wyższej niż 15% wysokości wynagrodzenia wskazanego w § </w:t>
      </w:r>
      <w:r w:rsidR="00657317" w:rsidRPr="00657317">
        <w:t>8</w:t>
      </w:r>
      <w:r w:rsidRPr="00657317">
        <w:t xml:space="preserve"> ust.1 Umowy.</w:t>
      </w:r>
    </w:p>
    <w:p w14:paraId="79602468" w14:textId="78D5160D" w:rsidR="001B7CC4" w:rsidRDefault="001B7CC4" w:rsidP="00EF7A5E">
      <w:pPr>
        <w:pStyle w:val="Akapitzlist"/>
        <w:numPr>
          <w:ilvl w:val="0"/>
          <w:numId w:val="100"/>
        </w:numPr>
        <w:spacing w:after="0" w:line="360" w:lineRule="auto"/>
        <w:ind w:left="426" w:hanging="426"/>
        <w:jc w:val="both"/>
      </w:pPr>
      <w:r>
        <w:t xml:space="preserve">Wykonawca, którego wynagrodzenie zostało zmienione zgodnie z ust. 5, zobowiązany jest do zmiany </w:t>
      </w:r>
      <w:r w:rsidR="00D14A6A">
        <w:t>w</w:t>
      </w:r>
      <w:r>
        <w:t>ynagrodzenia przysługującego podwykonawcy, z którym zawarł umowę, w zakresie odpowiadającym zmianom cen materiałów lub kosztów dotyczących zobowiązania podwykonawcy zgodnie z regulacją art. 439 ust.</w:t>
      </w:r>
      <w:r w:rsidR="001605B7">
        <w:t xml:space="preserve"> </w:t>
      </w:r>
      <w:r>
        <w:t xml:space="preserve">5 </w:t>
      </w:r>
      <w:proofErr w:type="spellStart"/>
      <w:r w:rsidR="001605B7">
        <w:t>Pzp</w:t>
      </w:r>
      <w:proofErr w:type="spellEnd"/>
      <w:r w:rsidR="001605B7">
        <w:t>.</w:t>
      </w:r>
    </w:p>
    <w:p w14:paraId="77BA8C78" w14:textId="47400388" w:rsidR="004B41C9" w:rsidRPr="005F16F4" w:rsidRDefault="004B41C9" w:rsidP="004B41C9">
      <w:pPr>
        <w:spacing w:after="0" w:line="360" w:lineRule="auto"/>
        <w:jc w:val="center"/>
        <w:rPr>
          <w:rFonts w:cstheme="minorHAnsi"/>
          <w:b/>
          <w:bCs/>
        </w:rPr>
      </w:pPr>
      <w:r w:rsidRPr="005F16F4">
        <w:rPr>
          <w:rFonts w:cstheme="minorHAnsi"/>
          <w:b/>
          <w:bCs/>
        </w:rPr>
        <w:t>§ 2</w:t>
      </w:r>
      <w:r w:rsidR="00B26588">
        <w:rPr>
          <w:rFonts w:cstheme="minorHAnsi"/>
          <w:b/>
          <w:bCs/>
        </w:rPr>
        <w:t>5</w:t>
      </w:r>
    </w:p>
    <w:p w14:paraId="4AABC703" w14:textId="20DDD605" w:rsidR="004B41C9" w:rsidRPr="004B41C9" w:rsidRDefault="004B41C9" w:rsidP="004B41C9">
      <w:pPr>
        <w:spacing w:after="0" w:line="360" w:lineRule="auto"/>
        <w:jc w:val="center"/>
        <w:rPr>
          <w:rFonts w:cstheme="minorHAnsi"/>
          <w:b/>
          <w:bCs/>
        </w:rPr>
      </w:pPr>
      <w:r w:rsidRPr="005F16F4">
        <w:rPr>
          <w:rFonts w:cstheme="minorHAnsi"/>
          <w:b/>
          <w:bCs/>
        </w:rPr>
        <w:t>Polubowne rozwiązywanie sporów</w:t>
      </w:r>
    </w:p>
    <w:p w14:paraId="3AFE9BD3" w14:textId="20E26C1C" w:rsidR="004B41C9" w:rsidRPr="004B41C9" w:rsidRDefault="004B41C9" w:rsidP="0084354C">
      <w:pPr>
        <w:pStyle w:val="Akapitzlist"/>
        <w:numPr>
          <w:ilvl w:val="0"/>
          <w:numId w:val="107"/>
        </w:numPr>
        <w:spacing w:after="0" w:line="360" w:lineRule="auto"/>
        <w:ind w:left="426"/>
        <w:jc w:val="both"/>
        <w:rPr>
          <w:rFonts w:cstheme="minorHAnsi"/>
        </w:rPr>
      </w:pPr>
      <w:r w:rsidRPr="004B41C9">
        <w:rPr>
          <w:rFonts w:cstheme="minorHAnsi"/>
        </w:rPr>
        <w:t xml:space="preserve">Ewentualne spory w relacjach z Wykonawcą o roszczenia cywilnoprawne w sprawach, w których zawarcie ugody jest dopuszczalne zostaną poddane mediacjom lub innemu polubownemu </w:t>
      </w:r>
      <w:r w:rsidRPr="004B41C9">
        <w:rPr>
          <w:rFonts w:cstheme="minorHAnsi"/>
        </w:rPr>
        <w:lastRenderedPageBreak/>
        <w:t>rozwiązaniu sporu, przed Sądem Polubownym przy Prokuratorii Generalnej Rzeczypospolitej Polskiej, wybranym mediatorem albo osobą prowadzącą inne polubowne rozwiązanie sporu.</w:t>
      </w:r>
    </w:p>
    <w:p w14:paraId="54ACD068" w14:textId="0248294A" w:rsidR="004B41C9" w:rsidRPr="004B41C9" w:rsidRDefault="004B41C9" w:rsidP="0084354C">
      <w:pPr>
        <w:pStyle w:val="Akapitzlist"/>
        <w:numPr>
          <w:ilvl w:val="0"/>
          <w:numId w:val="107"/>
        </w:numPr>
        <w:spacing w:after="0" w:line="360" w:lineRule="auto"/>
        <w:ind w:left="426" w:hanging="426"/>
        <w:jc w:val="both"/>
        <w:rPr>
          <w:rFonts w:cstheme="minorHAnsi"/>
        </w:rPr>
      </w:pPr>
      <w:r w:rsidRPr="0084354C">
        <w:t>W przypadku braku możliwości ich polubownego załatwienia oraz w przypadku gdy zawarcie ugody</w:t>
      </w:r>
      <w:r w:rsidRPr="004B41C9">
        <w:rPr>
          <w:rFonts w:cstheme="minorHAnsi"/>
        </w:rPr>
        <w:t xml:space="preserve"> będzie niedopuszczalne, spory wynikłe z niniejszej umowy będzie rozstrzygał sąd powszechny, właściwy dla siedziby Zamawiającego.</w:t>
      </w:r>
    </w:p>
    <w:p w14:paraId="7549B1E1" w14:textId="41B9DDCC" w:rsidR="001B7CC4" w:rsidRPr="001B7CC4" w:rsidRDefault="004B41C9" w:rsidP="0084354C">
      <w:pPr>
        <w:pStyle w:val="Akapitzlist"/>
        <w:numPr>
          <w:ilvl w:val="0"/>
          <w:numId w:val="107"/>
        </w:numPr>
        <w:spacing w:after="0" w:line="360" w:lineRule="auto"/>
        <w:ind w:left="426" w:hanging="426"/>
        <w:jc w:val="both"/>
        <w:rPr>
          <w:rFonts w:cstheme="minorHAnsi"/>
        </w:rPr>
      </w:pPr>
      <w:r w:rsidRPr="004B41C9">
        <w:rPr>
          <w:rFonts w:cstheme="minorHAnsi"/>
        </w:rPr>
        <w:t>Mediator i osoba prowadząca inne polubowne rozwiązanie sporu nie mogą być pełnomocnikami przed sądem w postępowaniu dotyczącym sporu objętego mediacją lub innym polubownym rozwiązaniem sporu, jak również w żaden inny sposób uczestniczyć w tym postępowaniu sądowym.</w:t>
      </w:r>
    </w:p>
    <w:p w14:paraId="564BB554" w14:textId="52BDAB14" w:rsidR="004C460D" w:rsidRPr="00B93D4D"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6</w:t>
      </w:r>
    </w:p>
    <w:p w14:paraId="4C3AADCB" w14:textId="039A6CC7" w:rsidR="00D24DCC" w:rsidRPr="00B93D4D" w:rsidRDefault="00D24DCC" w:rsidP="00AB0CE3">
      <w:pPr>
        <w:spacing w:after="0" w:line="360" w:lineRule="auto"/>
        <w:ind w:left="2111" w:right="2114"/>
        <w:jc w:val="center"/>
        <w:rPr>
          <w:rFonts w:cstheme="minorHAnsi"/>
          <w:b/>
        </w:rPr>
      </w:pPr>
      <w:r w:rsidRPr="00B93D4D">
        <w:rPr>
          <w:rFonts w:cstheme="minorHAnsi"/>
          <w:b/>
        </w:rPr>
        <w:t>Postanowienia końcowe</w:t>
      </w:r>
    </w:p>
    <w:p w14:paraId="56CCDE7F" w14:textId="55365A92"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Strony umowy będą zwolnione z odpowiedzialności za skutki nienależytego bądź nieterminowego wykonania Umowy, które wystąpią poprzez okoliczności siły wyższej</w:t>
      </w:r>
      <w:r w:rsidR="00C745C2" w:rsidRPr="00C745C2">
        <w:rPr>
          <w:rFonts w:cstheme="minorHAnsi"/>
        </w:rPr>
        <w:t xml:space="preserve"> rozumianej </w:t>
      </w:r>
      <w:r w:rsidR="001B7CC4">
        <w:t>jako zdarzenia zewnętrznego, którego nie można było przewidzieć ani mu zapobiec przy zachowaniu należytej staranności. Za siłę wyższą uważać się będzie w szczególności: powódź, pożar i inne klęski żywiołowe, zamieszki, strajki, ataki terrorystyczne, nagłe przerwy w dostawie energii elektrycznej</w:t>
      </w:r>
      <w:r w:rsidR="001C384E">
        <w:rPr>
          <w:rFonts w:cstheme="minorHAnsi"/>
        </w:rPr>
        <w:t xml:space="preserve">. </w:t>
      </w:r>
    </w:p>
    <w:p w14:paraId="0C809145" w14:textId="18AA37F6" w:rsidR="00D332D8" w:rsidRPr="00B93D4D" w:rsidRDefault="00D332D8" w:rsidP="00D332D8">
      <w:pPr>
        <w:pStyle w:val="Akapitzlist"/>
        <w:numPr>
          <w:ilvl w:val="0"/>
          <w:numId w:val="32"/>
        </w:numPr>
        <w:spacing w:after="0" w:line="360" w:lineRule="auto"/>
        <w:ind w:left="426"/>
        <w:jc w:val="both"/>
        <w:rPr>
          <w:rFonts w:cstheme="minorHAnsi"/>
        </w:rPr>
      </w:pPr>
      <w:r w:rsidRPr="00B93D4D">
        <w:rPr>
          <w:rFonts w:cstheme="minorHAnsi"/>
        </w:rPr>
        <w:t>Jeżeli siła wyższa ustąpi, Strona, która wskutek jej działania zmuszona była wstrzymać się z realizacją ciążących na niej obowiązków wynikających z Umowy, jest zobowiązana niezwłocznie (w terminie 3 dni roboczych) przystąpić do realizowania Umowy.</w:t>
      </w:r>
    </w:p>
    <w:p w14:paraId="3B51C375"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Żadna ze Stron nie odpowiada również za skutki działania lub zaniechania władzy publicznej.</w:t>
      </w:r>
    </w:p>
    <w:p w14:paraId="150107C2" w14:textId="34A52197" w:rsidR="00C63993" w:rsidRPr="00C63993" w:rsidRDefault="00C63993" w:rsidP="00C63993">
      <w:pPr>
        <w:pStyle w:val="Akapitzlist"/>
        <w:numPr>
          <w:ilvl w:val="0"/>
          <w:numId w:val="32"/>
        </w:numPr>
        <w:spacing w:after="0" w:line="360" w:lineRule="auto"/>
        <w:ind w:left="426"/>
        <w:jc w:val="both"/>
        <w:rPr>
          <w:rFonts w:cstheme="minorHAnsi"/>
        </w:rPr>
      </w:pPr>
      <w:r w:rsidRPr="00C63993">
        <w:rPr>
          <w:rFonts w:cstheme="minorHAnsi"/>
        </w:rPr>
        <w:t>W przypadku rozbieżności, sprzeczności lub wątpliwości interpretacyjnych pomiędzy postanowieniami poszczególnych dokumentów składających się na Umowę, Strony przyjmują następującą hierarchię ich pierwszeństwa:</w:t>
      </w:r>
    </w:p>
    <w:p w14:paraId="63935AFE"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Umowa – ma pierwszeństwo przed wszystkimi pozostałymi dokumentami;</w:t>
      </w:r>
    </w:p>
    <w:p w14:paraId="2716A0FC"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Specyfikacja Warunków Zamówienia (SWZ) – w zakresie, w jakim jej postanowienia nie zostały zmienione lub doprecyzowane treścią Umowy;</w:t>
      </w:r>
    </w:p>
    <w:p w14:paraId="2A2AADCD"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Program funkcjonalno-użytkowy (PFU) – w zakresie opisu przedmiotu zamówienia, wymagań funkcjonalnych, technicznych i jakościowych;</w:t>
      </w:r>
    </w:p>
    <w:p w14:paraId="425A6B89" w14:textId="5E2286E9" w:rsidR="00C63993" w:rsidRPr="00C63993" w:rsidRDefault="00C63993" w:rsidP="00C63993">
      <w:pPr>
        <w:numPr>
          <w:ilvl w:val="0"/>
          <w:numId w:val="114"/>
        </w:numPr>
        <w:spacing w:after="0" w:line="360" w:lineRule="auto"/>
        <w:jc w:val="both"/>
        <w:rPr>
          <w:rFonts w:cstheme="minorHAnsi"/>
        </w:rPr>
      </w:pPr>
      <w:r w:rsidRPr="00C63993">
        <w:rPr>
          <w:rFonts w:cstheme="minorHAnsi"/>
        </w:rPr>
        <w:t>Oferta Wykonawcy</w:t>
      </w:r>
      <w:r w:rsidR="00386900" w:rsidRPr="00386900">
        <w:rPr>
          <w:rFonts w:cstheme="minorHAnsi"/>
        </w:rPr>
        <w:t xml:space="preserve"> </w:t>
      </w:r>
      <w:r w:rsidRPr="00C63993">
        <w:rPr>
          <w:rFonts w:cstheme="minorHAnsi"/>
        </w:rPr>
        <w:t>– w zakresie, w jakim nie jest sprzeczna z dokumentami wskazanymi w pkt 1–3;</w:t>
      </w:r>
    </w:p>
    <w:p w14:paraId="21DC4D59"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Pozostałe dokumenty stanowiące załączniki do Umowy, w zakresie, w jakim nie są sprzeczne z dokumentami wymienionymi powyżej.</w:t>
      </w:r>
    </w:p>
    <w:p w14:paraId="1B901C5C" w14:textId="3C8EB5C1"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lastRenderedPageBreak/>
        <w:t>W przypadku rozbieżności pomiędzy rysunkami, opisami, specyfikacjami technicznymi lub innymi elementami dokumentacji, pierwszeństwo mają te postanowienia, które:</w:t>
      </w:r>
    </w:p>
    <w:p w14:paraId="029CC4C6" w14:textId="1DA84311"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przedmiotu Umowy z obowiązującymi przepisami prawa, w</w:t>
      </w:r>
      <w:r w:rsidR="00386900">
        <w:rPr>
          <w:rFonts w:cstheme="minorHAnsi"/>
        </w:rPr>
        <w:t> </w:t>
      </w:r>
      <w:r w:rsidRPr="00C63993">
        <w:rPr>
          <w:rFonts w:cstheme="minorHAnsi"/>
        </w:rPr>
        <w:t>szczególności ustawy Prawo budowlane, ustawy Prawo zamówień publicznych oraz aktów wykonawczych,</w:t>
      </w:r>
    </w:p>
    <w:p w14:paraId="5335A11E"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gwarantują wyższy poziom jakości, trwałości, bezpieczeństwa lub funkcjonalności,</w:t>
      </w:r>
    </w:p>
    <w:p w14:paraId="4B72D6CA"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Umowy z warunkami, celami i wskaźnikami określonymi we wniosku o dofinansowanie projektu, realizowanego w ramach Programu Fundusze Europejskie dla Wielkopolski 2021–2027 – Priorytet 10 „Sprawiedliwa transformacja Wielkopolski Wschodniej”, Działanie 10.04 „Zregenerowane środowisko przyrodnicze”.</w:t>
      </w:r>
    </w:p>
    <w:p w14:paraId="37928FF3" w14:textId="2D201AAE"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Wykonawca zobowiązany jest niezwłocznie poinformować Zamawiającego na piśmie o wszelkich zauważonych nieścisłościach, błędach lub rozbieżnościach w dokumentacji, przed przystąpieniem do wykonania robót, których one dotyczą.</w:t>
      </w:r>
      <w:r w:rsidR="00386900">
        <w:rPr>
          <w:rFonts w:cstheme="minorHAnsi"/>
        </w:rPr>
        <w:t xml:space="preserve"> </w:t>
      </w:r>
      <w:r w:rsidRPr="00C63993">
        <w:rPr>
          <w:rFonts w:cstheme="minorHAnsi"/>
        </w:rPr>
        <w:t>Do czasu uzyskania pisemnych wyjaśnień lub poleceń od Zamawiającego (lub Inspektora Nadzoru), Wykonawca wstrzyma się z wykonywaniem spornej części robót.</w:t>
      </w:r>
      <w:r w:rsidR="00386900">
        <w:rPr>
          <w:rFonts w:cstheme="minorHAnsi"/>
        </w:rPr>
        <w:t xml:space="preserve"> </w:t>
      </w:r>
      <w:r w:rsidRPr="00C63993">
        <w:rPr>
          <w:rFonts w:cstheme="minorHAnsi"/>
        </w:rPr>
        <w:t>Zaniechanie powyższego obowiązku traktowane będzie jako wykonanie robót na ryzyko Wykonawcy.</w:t>
      </w:r>
    </w:p>
    <w:p w14:paraId="41B09E25" w14:textId="0FEB269B" w:rsidR="00C63993" w:rsidRPr="00C63993" w:rsidRDefault="00386900" w:rsidP="00386900">
      <w:pPr>
        <w:pStyle w:val="Akapitzlist"/>
        <w:numPr>
          <w:ilvl w:val="0"/>
          <w:numId w:val="32"/>
        </w:numPr>
        <w:spacing w:after="0" w:line="360" w:lineRule="auto"/>
        <w:ind w:left="426"/>
        <w:jc w:val="both"/>
        <w:rPr>
          <w:rFonts w:cstheme="minorHAnsi"/>
        </w:rPr>
      </w:pPr>
      <w:r>
        <w:rPr>
          <w:rFonts w:cstheme="minorHAnsi"/>
        </w:rPr>
        <w:t>W</w:t>
      </w:r>
      <w:r w:rsidR="00C63993" w:rsidRPr="00C63993">
        <w:rPr>
          <w:rFonts w:cstheme="minorHAnsi"/>
        </w:rPr>
        <w:t xml:space="preserve"> przypadku wątpliwości interpretacyjnych postanowienia Umowy należy interpretować w sposób zapewniający osiągnięcie celu gospodarczego Umowy, w tym realizację celów i</w:t>
      </w:r>
      <w:r>
        <w:rPr>
          <w:rFonts w:cstheme="minorHAnsi"/>
        </w:rPr>
        <w:t> </w:t>
      </w:r>
      <w:r w:rsidR="00C63993" w:rsidRPr="00C63993">
        <w:rPr>
          <w:rFonts w:cstheme="minorHAnsi"/>
        </w:rPr>
        <w:t>wskaźników projektu współfinansowanego w ramach Programu Fundusze Europejskie dla Wielkopolski 2021–2027.</w:t>
      </w:r>
    </w:p>
    <w:p w14:paraId="4AC42C9B"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KLAUZULA SALWATORYJNA: Jeżeli postanowienia Umowy są lub staną się nieważne, bądź Umowa zawierać będzie lukę, nie narusza to ważności pozostałych postanowień Umowy. Zamiast nieważnych postanowień lub jako wypełnienie luki, obowiązywać będzie odpowiednia regulacja, która – jeżeli tylko będzie to prawnie dopuszczalne – w sposób możliwie bliski odpowiadać będzie temu, co Strony ustaliły lub temu, co by ustaliły, gdyby zawarły takie postanowienie. Strony zobowiązują się do prowadzenia w dobrej wierze negocjacji, zmierzających do zastąpienia nieważnych bądź nieskutecznych postanowień Umowy postanowieniami w pełni skutecznymi, ważnymi i maksymalnie doń zbliżonymi, pod względem wywieranych skutków ekonomicznych, merytoryki i intencji Stron.</w:t>
      </w:r>
    </w:p>
    <w:p w14:paraId="45FEB372" w14:textId="5F9D387F" w:rsidR="000C4208" w:rsidRPr="00B93D4D" w:rsidRDefault="000C4208" w:rsidP="00AB0CE3">
      <w:pPr>
        <w:pStyle w:val="Akapitzlist"/>
        <w:numPr>
          <w:ilvl w:val="0"/>
          <w:numId w:val="32"/>
        </w:numPr>
        <w:spacing w:after="0" w:line="360" w:lineRule="auto"/>
        <w:ind w:left="426"/>
        <w:jc w:val="both"/>
        <w:rPr>
          <w:rFonts w:cstheme="minorHAnsi"/>
        </w:rPr>
      </w:pPr>
      <w:r w:rsidRPr="00B93D4D">
        <w:rPr>
          <w:rFonts w:cstheme="minorHAnsi"/>
        </w:rPr>
        <w:t xml:space="preserve">Wykonawca nie możne przenieść wierzytelności wynikających z </w:t>
      </w:r>
      <w:r w:rsidR="00B307D1" w:rsidRPr="00B93D4D">
        <w:rPr>
          <w:rFonts w:cstheme="minorHAnsi"/>
        </w:rPr>
        <w:t>Umowy</w:t>
      </w:r>
      <w:r w:rsidRPr="00B93D4D">
        <w:rPr>
          <w:rFonts w:cstheme="minorHAnsi"/>
        </w:rPr>
        <w:t xml:space="preserve"> na osobę trzecią bez uprzedniej zgody Zamawiającego, wyrażonej w formie pisemnej pod rygorem nieważności.</w:t>
      </w:r>
    </w:p>
    <w:p w14:paraId="6F94C871" w14:textId="4F10186D" w:rsidR="006F21C2"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 xml:space="preserve">W sprawach nieuregulowanych </w:t>
      </w:r>
      <w:r w:rsidR="00B307D1" w:rsidRPr="00B93D4D">
        <w:rPr>
          <w:rFonts w:cstheme="minorHAnsi"/>
        </w:rPr>
        <w:t>U</w:t>
      </w:r>
      <w:r w:rsidRPr="00B93D4D">
        <w:rPr>
          <w:rFonts w:cstheme="minorHAnsi"/>
        </w:rPr>
        <w:t xml:space="preserve">mową stosuje się przepisy obowiązującego prawa, </w:t>
      </w:r>
    </w:p>
    <w:p w14:paraId="022A2DE0" w14:textId="3932DEA9" w:rsidR="00D24DCC" w:rsidRPr="00B93D4D" w:rsidRDefault="00D24DCC" w:rsidP="00AB0CE3">
      <w:pPr>
        <w:pStyle w:val="Akapitzlist"/>
        <w:spacing w:after="0" w:line="360" w:lineRule="auto"/>
        <w:ind w:left="426"/>
        <w:jc w:val="both"/>
        <w:rPr>
          <w:rFonts w:cstheme="minorHAnsi"/>
        </w:rPr>
      </w:pPr>
      <w:r w:rsidRPr="00B93D4D">
        <w:rPr>
          <w:rFonts w:cstheme="minorHAnsi"/>
        </w:rPr>
        <w:lastRenderedPageBreak/>
        <w:t>w szczególności ustawy Kodeks cywilny, ustawy Prawo budowlane oraz ustawy o prawie autorskim i prawach pokrewnych.</w:t>
      </w:r>
    </w:p>
    <w:p w14:paraId="272E97C9" w14:textId="77777777" w:rsidR="00D24DCC"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Umowę sporządzono w dwóch jednobrzmiących egzemplarzach: jeden egzemplarz dla Zamawiającego, jeden egzemplarz dla Wykonawcy.</w:t>
      </w:r>
    </w:p>
    <w:p w14:paraId="4181B058" w14:textId="0EBCD713" w:rsidR="00D24DCC" w:rsidRPr="00B93D4D" w:rsidRDefault="00D24DCC" w:rsidP="00803FBF">
      <w:pPr>
        <w:pStyle w:val="Akapitzlist"/>
        <w:numPr>
          <w:ilvl w:val="0"/>
          <w:numId w:val="32"/>
        </w:numPr>
        <w:spacing w:after="0" w:line="360" w:lineRule="auto"/>
        <w:ind w:left="426"/>
        <w:jc w:val="both"/>
        <w:rPr>
          <w:rFonts w:cstheme="minorHAnsi"/>
        </w:rPr>
      </w:pPr>
      <w:r w:rsidRPr="00B93D4D">
        <w:rPr>
          <w:rFonts w:cstheme="minorHAnsi"/>
        </w:rPr>
        <w:t>Integralną część niniejszej Umowy stanowią:</w:t>
      </w:r>
    </w:p>
    <w:p w14:paraId="19EE8B97" w14:textId="77777777" w:rsidR="000C461C" w:rsidRDefault="000C461C" w:rsidP="000C461C">
      <w:pPr>
        <w:numPr>
          <w:ilvl w:val="1"/>
          <w:numId w:val="111"/>
        </w:numPr>
        <w:spacing w:after="0" w:line="360" w:lineRule="auto"/>
        <w:ind w:right="144" w:hanging="230"/>
        <w:jc w:val="both"/>
      </w:pPr>
      <w:r w:rsidRPr="00657317">
        <w:t xml:space="preserve">Wzór oświadczenia dla podwykonawcy/ dalszego podwykonawcy – Załącznik nr 1 do umowy </w:t>
      </w:r>
    </w:p>
    <w:p w14:paraId="64E04D23" w14:textId="0BFC3526" w:rsidR="000C461C" w:rsidRPr="00657317" w:rsidRDefault="000C461C" w:rsidP="000C461C">
      <w:pPr>
        <w:numPr>
          <w:ilvl w:val="1"/>
          <w:numId w:val="111"/>
        </w:numPr>
        <w:spacing w:after="0" w:line="360" w:lineRule="auto"/>
        <w:ind w:right="144" w:hanging="230"/>
        <w:jc w:val="both"/>
      </w:pPr>
      <w:r w:rsidRPr="00657317">
        <w:t>Harmonogram rzeczowo – finansowy oraz załączniki do niniejszej Umowy:</w:t>
      </w:r>
    </w:p>
    <w:p w14:paraId="5C28DBF3" w14:textId="77777777" w:rsidR="00657317" w:rsidRPr="00657317" w:rsidRDefault="00657317" w:rsidP="000C461C">
      <w:pPr>
        <w:numPr>
          <w:ilvl w:val="1"/>
          <w:numId w:val="111"/>
        </w:numPr>
        <w:spacing w:after="0" w:line="360" w:lineRule="auto"/>
        <w:ind w:right="144" w:hanging="230"/>
        <w:jc w:val="both"/>
      </w:pPr>
      <w:r w:rsidRPr="00657317">
        <w:t xml:space="preserve">SWZ wraz z załącznikami, </w:t>
      </w:r>
    </w:p>
    <w:p w14:paraId="268AE3D4" w14:textId="77777777" w:rsidR="00657317" w:rsidRPr="00657317" w:rsidRDefault="00657317" w:rsidP="000C461C">
      <w:pPr>
        <w:numPr>
          <w:ilvl w:val="1"/>
          <w:numId w:val="111"/>
        </w:numPr>
        <w:spacing w:after="0" w:line="360" w:lineRule="auto"/>
        <w:ind w:right="144" w:hanging="230"/>
        <w:jc w:val="both"/>
      </w:pPr>
      <w:r w:rsidRPr="00657317">
        <w:t xml:space="preserve">Oferta Wykonawcy, </w:t>
      </w:r>
    </w:p>
    <w:p w14:paraId="0FC532A8" w14:textId="77777777" w:rsidR="00D24DCC" w:rsidRPr="00B93D4D" w:rsidRDefault="00D24DCC" w:rsidP="00AB0CE3">
      <w:pPr>
        <w:tabs>
          <w:tab w:val="left" w:pos="564"/>
        </w:tabs>
        <w:spacing w:after="0" w:line="360" w:lineRule="auto"/>
        <w:rPr>
          <w:rFonts w:cstheme="minorHAnsi"/>
        </w:rPr>
      </w:pPr>
    </w:p>
    <w:p w14:paraId="1B350C4F" w14:textId="77777777" w:rsidR="00D24DCC" w:rsidRPr="00B93D4D" w:rsidRDefault="00D24DCC" w:rsidP="00AB0CE3">
      <w:pPr>
        <w:pStyle w:val="Tekstpodstawowy"/>
        <w:spacing w:line="360" w:lineRule="auto"/>
        <w:ind w:left="0" w:firstLine="0"/>
        <w:jc w:val="left"/>
        <w:rPr>
          <w:rFonts w:asciiTheme="minorHAnsi" w:hAnsiTheme="minorHAnsi" w:cstheme="minorHAnsi"/>
          <w:sz w:val="22"/>
          <w:szCs w:val="22"/>
        </w:rPr>
      </w:pPr>
    </w:p>
    <w:p w14:paraId="5D25EBCB" w14:textId="075C14B0" w:rsidR="00D24DCC" w:rsidRPr="00B93D4D" w:rsidRDefault="00D24DC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Zamawiający</w:t>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t>Wykonawca</w:t>
      </w:r>
    </w:p>
    <w:p w14:paraId="12D3B453" w14:textId="77777777" w:rsidR="00D24DCC" w:rsidRPr="00FF2CF1" w:rsidRDefault="00D24DCC" w:rsidP="00AB0CE3">
      <w:pPr>
        <w:pStyle w:val="Tekstpodstawowy"/>
        <w:spacing w:line="360" w:lineRule="auto"/>
        <w:ind w:left="0" w:firstLine="0"/>
        <w:jc w:val="left"/>
        <w:rPr>
          <w:rFonts w:asciiTheme="minorHAnsi" w:hAnsiTheme="minorHAnsi" w:cstheme="minorHAnsi"/>
          <w:sz w:val="22"/>
          <w:szCs w:val="22"/>
        </w:rPr>
      </w:pPr>
    </w:p>
    <w:p w14:paraId="1FC9A79B" w14:textId="64A376FD" w:rsidR="00040962" w:rsidRDefault="00040962">
      <w:pPr>
        <w:rPr>
          <w:rFonts w:cstheme="minorHAnsi"/>
        </w:rPr>
      </w:pPr>
      <w:r>
        <w:rPr>
          <w:rFonts w:cstheme="minorHAnsi"/>
        </w:rPr>
        <w:br w:type="page"/>
      </w:r>
    </w:p>
    <w:p w14:paraId="08AB1179" w14:textId="675AFD85" w:rsidR="00040962" w:rsidRDefault="00040962" w:rsidP="00040962">
      <w:pPr>
        <w:spacing w:after="67"/>
        <w:ind w:left="5182" w:right="147"/>
      </w:pPr>
      <w:r>
        <w:lastRenderedPageBreak/>
        <w:t xml:space="preserve">Załącznik nr </w:t>
      </w:r>
      <w:r w:rsidR="00C14694">
        <w:t>1</w:t>
      </w:r>
      <w:r>
        <w:t xml:space="preserve"> do Umowy </w:t>
      </w:r>
    </w:p>
    <w:p w14:paraId="25C9FA91" w14:textId="627A4B69" w:rsidR="00040962" w:rsidRDefault="00040962" w:rsidP="00C14694">
      <w:pPr>
        <w:spacing w:after="0"/>
        <w:jc w:val="center"/>
      </w:pPr>
    </w:p>
    <w:p w14:paraId="509E5B93" w14:textId="08ABD536" w:rsidR="00040962" w:rsidRDefault="00040962" w:rsidP="000515A5">
      <w:pPr>
        <w:spacing w:after="0" w:line="360" w:lineRule="auto"/>
        <w:ind w:hanging="10"/>
        <w:jc w:val="center"/>
      </w:pPr>
      <w:r>
        <w:t>(WZÓR)</w:t>
      </w:r>
    </w:p>
    <w:p w14:paraId="662BFA81" w14:textId="3966B8A0" w:rsidR="00040962" w:rsidRDefault="00040962" w:rsidP="000515A5">
      <w:pPr>
        <w:spacing w:after="0" w:line="360" w:lineRule="auto"/>
        <w:jc w:val="center"/>
      </w:pPr>
      <w:r>
        <w:rPr>
          <w:b/>
        </w:rPr>
        <w:t>OŚWIADCZENIE</w:t>
      </w:r>
    </w:p>
    <w:p w14:paraId="40361A7A" w14:textId="431F38D5" w:rsidR="00040962" w:rsidRDefault="00040962" w:rsidP="000515A5">
      <w:pPr>
        <w:spacing w:after="0" w:line="360" w:lineRule="auto"/>
        <w:ind w:hanging="10"/>
        <w:jc w:val="center"/>
      </w:pPr>
      <w:r>
        <w:rPr>
          <w:b/>
        </w:rPr>
        <w:t>PODWYKONAWCY* / DALSZEGO PODWYKONAWCY*</w:t>
      </w:r>
    </w:p>
    <w:p w14:paraId="76A29E92" w14:textId="1FD41068" w:rsidR="00040962" w:rsidRDefault="00040962" w:rsidP="000515A5">
      <w:pPr>
        <w:spacing w:after="0" w:line="360" w:lineRule="auto"/>
        <w:jc w:val="center"/>
      </w:pPr>
    </w:p>
    <w:p w14:paraId="57AA4897" w14:textId="77777777" w:rsidR="00040962" w:rsidRDefault="00040962" w:rsidP="000515A5">
      <w:pPr>
        <w:numPr>
          <w:ilvl w:val="0"/>
          <w:numId w:val="110"/>
        </w:numPr>
        <w:spacing w:after="0" w:line="360" w:lineRule="auto"/>
        <w:ind w:right="81" w:hanging="283"/>
        <w:jc w:val="both"/>
      </w:pPr>
      <w:r>
        <w:t xml:space="preserve">Przedmiot umowy: </w:t>
      </w:r>
    </w:p>
    <w:p w14:paraId="3AAFA4F1" w14:textId="77777777" w:rsidR="00040962" w:rsidRDefault="00040962" w:rsidP="000515A5">
      <w:pPr>
        <w:spacing w:after="0" w:line="360" w:lineRule="auto"/>
        <w:ind w:left="425" w:right="147"/>
      </w:pPr>
      <w:r>
        <w:t xml:space="preserve">………………………………………………………………………………………………………………………………… </w:t>
      </w:r>
    </w:p>
    <w:p w14:paraId="5DE71D5A" w14:textId="25863522" w:rsidR="00040962" w:rsidRDefault="00040962" w:rsidP="000515A5">
      <w:pPr>
        <w:spacing w:after="0" w:line="360" w:lineRule="auto"/>
        <w:ind w:left="433"/>
        <w:jc w:val="both"/>
      </w:pPr>
      <w:r>
        <w:t xml:space="preserve">Działając w imieniu firmy ………… z siedzibą w …………, wpisaną do rejestru …………, NIP …………, REGON …………, zwaną dalej „Podwykonawcą”* / „Dalszym Podwykonawcą”* oświadczam, że: </w:t>
      </w:r>
    </w:p>
    <w:p w14:paraId="065DDF3D" w14:textId="77777777" w:rsidR="00040962" w:rsidRDefault="00040962" w:rsidP="000515A5">
      <w:pPr>
        <w:numPr>
          <w:ilvl w:val="1"/>
          <w:numId w:val="110"/>
        </w:numPr>
        <w:spacing w:after="0" w:line="360" w:lineRule="auto"/>
        <w:ind w:right="21" w:hanging="360"/>
        <w:jc w:val="both"/>
      </w:pPr>
      <w:r>
        <w:t xml:space="preserve">do dnia złożenia niniejszego oświadczenia wystawiliśmy fakturę* /faktury*  nr ………… z dnia ………… na kwotę ………… zł nr ………… z dnia ………… na kwotę ………… zł nr ………… z dnia ………… na kwotę ………… zł </w:t>
      </w:r>
    </w:p>
    <w:p w14:paraId="5A49DCF5" w14:textId="77777777" w:rsidR="00040962" w:rsidRDefault="00040962" w:rsidP="000515A5">
      <w:pPr>
        <w:numPr>
          <w:ilvl w:val="1"/>
          <w:numId w:val="110"/>
        </w:numPr>
        <w:spacing w:after="0" w:line="360" w:lineRule="auto"/>
        <w:ind w:right="21" w:hanging="360"/>
        <w:jc w:val="both"/>
      </w:pPr>
      <w:r>
        <w:t xml:space="preserve">do dnia złożenia niniejszego oświadczenia otrzymaliśmy należne nam wynagrodzenie za wykonane roboty budowlane* / usługi* / dostawy* zgodnie z zawartą umową nr ………… z dnia …………. z firmą ………… z siedzibą w …………, wpisaną do rejestru …………, NIP …………, REGON ………… zwaną dalej „Wykonawcą”* / „Podwykonawcą”* </w:t>
      </w:r>
    </w:p>
    <w:p w14:paraId="5EAE8CE0" w14:textId="74044154" w:rsidR="00040962" w:rsidRDefault="00040962" w:rsidP="000515A5">
      <w:pPr>
        <w:numPr>
          <w:ilvl w:val="1"/>
          <w:numId w:val="110"/>
        </w:numPr>
        <w:spacing w:after="0" w:line="360" w:lineRule="auto"/>
        <w:ind w:right="21" w:hanging="360"/>
        <w:jc w:val="both"/>
      </w:pPr>
      <w:r>
        <w:t xml:space="preserve">wszystkie roszczenia wynikające z powyższej umowy zostały zaspokojone i nie będziemy zgłaszali żadnych roszczeń z tego tytułu w stosunku do </w:t>
      </w:r>
      <w:r w:rsidR="00C14694">
        <w:t xml:space="preserve">Gminy Przykona, z siedzibą przy ul. Szkolnej 7, 62-731 Przykona. </w:t>
      </w:r>
    </w:p>
    <w:p w14:paraId="0B048F13" w14:textId="1804F927" w:rsidR="00040962" w:rsidRDefault="00040962" w:rsidP="000515A5">
      <w:pPr>
        <w:numPr>
          <w:ilvl w:val="0"/>
          <w:numId w:val="110"/>
        </w:numPr>
        <w:spacing w:after="0" w:line="360" w:lineRule="auto"/>
        <w:ind w:right="81" w:hanging="283"/>
        <w:jc w:val="both"/>
      </w:pPr>
      <w:r>
        <w:t>Integralną częścią oświadczenia jest dokument potwierdzający umocowanie osób do złożenia niniejszego oświadczenia – aktualny odpis z właściwego rejestru lub z centralnej ewidencji i</w:t>
      </w:r>
      <w:r w:rsidR="00C14694">
        <w:t> </w:t>
      </w:r>
      <w:r>
        <w:t xml:space="preserve">informacji o działalności gospodarczej Podwykonawcy* / Dalszego Podwykonawcy* oraz Pełnomocnictwo, jeśli dotyczy.  </w:t>
      </w:r>
    </w:p>
    <w:p w14:paraId="48F17736" w14:textId="77777777" w:rsidR="00040962" w:rsidRDefault="00040962" w:rsidP="000515A5">
      <w:pPr>
        <w:spacing w:after="0" w:line="360" w:lineRule="auto"/>
        <w:ind w:left="862"/>
      </w:pPr>
      <w:r>
        <w:t xml:space="preserve"> </w:t>
      </w:r>
    </w:p>
    <w:p w14:paraId="72772C01" w14:textId="77777777" w:rsidR="00040962" w:rsidRDefault="00040962" w:rsidP="000515A5">
      <w:pPr>
        <w:spacing w:after="0" w:line="360" w:lineRule="auto"/>
        <w:ind w:left="5086" w:hanging="10"/>
        <w:jc w:val="center"/>
      </w:pPr>
      <w:r>
        <w:t xml:space="preserve">Podpisano: </w:t>
      </w:r>
    </w:p>
    <w:p w14:paraId="60E016F3" w14:textId="77777777" w:rsidR="00040962" w:rsidRDefault="00040962" w:rsidP="000515A5">
      <w:pPr>
        <w:spacing w:after="0" w:line="360" w:lineRule="auto"/>
        <w:ind w:right="48"/>
        <w:jc w:val="right"/>
      </w:pPr>
      <w:r>
        <w:rPr>
          <w:b/>
        </w:rPr>
        <w:t xml:space="preserve"> </w:t>
      </w:r>
    </w:p>
    <w:p w14:paraId="0FDD5A65" w14:textId="77777777" w:rsidR="00040962" w:rsidRDefault="00040962" w:rsidP="000515A5">
      <w:pPr>
        <w:spacing w:after="0" w:line="360" w:lineRule="auto"/>
        <w:ind w:right="48"/>
        <w:jc w:val="right"/>
      </w:pPr>
      <w:r>
        <w:rPr>
          <w:b/>
        </w:rPr>
        <w:t xml:space="preserve"> </w:t>
      </w:r>
    </w:p>
    <w:p w14:paraId="39E1A0AB" w14:textId="77777777" w:rsidR="00040962" w:rsidRDefault="00040962" w:rsidP="000515A5">
      <w:pPr>
        <w:spacing w:after="0" w:line="360" w:lineRule="auto"/>
        <w:ind w:right="48"/>
        <w:jc w:val="right"/>
      </w:pPr>
      <w:r>
        <w:rPr>
          <w:b/>
        </w:rPr>
        <w:t xml:space="preserve"> </w:t>
      </w:r>
    </w:p>
    <w:p w14:paraId="1FDDA101" w14:textId="77777777" w:rsidR="00040962" w:rsidRDefault="00040962" w:rsidP="00040962">
      <w:pPr>
        <w:spacing w:after="0"/>
        <w:ind w:left="5124"/>
        <w:jc w:val="center"/>
      </w:pPr>
      <w:r>
        <w:t xml:space="preserve"> </w:t>
      </w:r>
    </w:p>
    <w:p w14:paraId="147677E3" w14:textId="77777777" w:rsidR="00040962" w:rsidRDefault="00040962" w:rsidP="00040962">
      <w:pPr>
        <w:spacing w:after="0" w:line="239" w:lineRule="auto"/>
        <w:ind w:left="142" w:right="4299"/>
      </w:pPr>
      <w:r>
        <w:t xml:space="preserve">  </w:t>
      </w:r>
    </w:p>
    <w:p w14:paraId="6E18ACC3" w14:textId="77777777" w:rsidR="00D24DCC" w:rsidRPr="00FF2CF1" w:rsidRDefault="00D24DCC" w:rsidP="00AB0CE3">
      <w:pPr>
        <w:spacing w:after="0" w:line="360" w:lineRule="auto"/>
        <w:jc w:val="both"/>
        <w:rPr>
          <w:rFonts w:cstheme="minorHAnsi"/>
        </w:rPr>
      </w:pPr>
    </w:p>
    <w:sectPr w:rsidR="00D24DCC" w:rsidRPr="00FF2CF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7D254" w14:textId="77777777" w:rsidR="00F35E9E" w:rsidRDefault="00F35E9E" w:rsidP="0026359E">
      <w:pPr>
        <w:spacing w:after="0" w:line="240" w:lineRule="auto"/>
      </w:pPr>
      <w:r>
        <w:separator/>
      </w:r>
    </w:p>
  </w:endnote>
  <w:endnote w:type="continuationSeparator" w:id="0">
    <w:p w14:paraId="7C70ED0D" w14:textId="77777777" w:rsidR="00F35E9E" w:rsidRDefault="00F35E9E" w:rsidP="0026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Caladea">
    <w:altName w:val="Calibri"/>
    <w:charset w:val="EE"/>
    <w:family w:val="roman"/>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NimbusSans-Regular">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59847"/>
      <w:docPartObj>
        <w:docPartGallery w:val="Page Numbers (Bottom of Page)"/>
        <w:docPartUnique/>
      </w:docPartObj>
    </w:sdtPr>
    <w:sdtContent>
      <w:p w14:paraId="625F72B9" w14:textId="3E27ABCA" w:rsidR="0076547E" w:rsidRDefault="0076547E">
        <w:pPr>
          <w:pStyle w:val="Stopka"/>
          <w:jc w:val="right"/>
        </w:pPr>
        <w:r>
          <w:fldChar w:fldCharType="begin"/>
        </w:r>
        <w:r>
          <w:instrText>PAGE   \* MERGEFORMAT</w:instrText>
        </w:r>
        <w:r>
          <w:fldChar w:fldCharType="separate"/>
        </w:r>
        <w:r>
          <w:t>2</w:t>
        </w:r>
        <w:r>
          <w:fldChar w:fldCharType="end"/>
        </w:r>
      </w:p>
    </w:sdtContent>
  </w:sdt>
  <w:p w14:paraId="0B68D22E" w14:textId="77777777" w:rsidR="0076547E" w:rsidRDefault="007654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254B5" w14:textId="77777777" w:rsidR="00F35E9E" w:rsidRDefault="00F35E9E" w:rsidP="0026359E">
      <w:pPr>
        <w:spacing w:after="0" w:line="240" w:lineRule="auto"/>
      </w:pPr>
      <w:r>
        <w:separator/>
      </w:r>
    </w:p>
  </w:footnote>
  <w:footnote w:type="continuationSeparator" w:id="0">
    <w:p w14:paraId="2AB2E8F3" w14:textId="77777777" w:rsidR="00F35E9E" w:rsidRDefault="00F35E9E" w:rsidP="00263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C597" w14:textId="4FE822DD" w:rsidR="009E57B7" w:rsidRDefault="009E57B7">
    <w:pPr>
      <w:pStyle w:val="Nagwek"/>
    </w:pPr>
    <w:r>
      <w:rPr>
        <w:noProof/>
      </w:rPr>
      <w:drawing>
        <wp:anchor distT="0" distB="0" distL="114300" distR="114300" simplePos="0" relativeHeight="251659264" behindDoc="0" locked="0" layoutInCell="1" allowOverlap="0" wp14:anchorId="58534AD5" wp14:editId="0E6AA4E6">
          <wp:simplePos x="0" y="0"/>
          <wp:positionH relativeFrom="page">
            <wp:posOffset>899795</wp:posOffset>
          </wp:positionH>
          <wp:positionV relativeFrom="page">
            <wp:posOffset>610870</wp:posOffset>
          </wp:positionV>
          <wp:extent cx="5766816" cy="445008"/>
          <wp:effectExtent l="0" t="0" r="0" b="0"/>
          <wp:wrapSquare wrapText="bothSides"/>
          <wp:docPr id="433576023" name="Picture 26654"/>
          <wp:cNvGraphicFramePr/>
          <a:graphic xmlns:a="http://schemas.openxmlformats.org/drawingml/2006/main">
            <a:graphicData uri="http://schemas.openxmlformats.org/drawingml/2006/picture">
              <pic:pic xmlns:pic="http://schemas.openxmlformats.org/drawingml/2006/picture">
                <pic:nvPicPr>
                  <pic:cNvPr id="26654" name="Picture 26654"/>
                  <pic:cNvPicPr/>
                </pic:nvPicPr>
                <pic:blipFill>
                  <a:blip r:embed="rId1"/>
                  <a:stretch>
                    <a:fillRect/>
                  </a:stretch>
                </pic:blipFill>
                <pic:spPr>
                  <a:xfrm>
                    <a:off x="0" y="0"/>
                    <a:ext cx="5766816" cy="4450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88B"/>
    <w:multiLevelType w:val="hybridMultilevel"/>
    <w:tmpl w:val="15E070DC"/>
    <w:lvl w:ilvl="0" w:tplc="13D6616C">
      <w:start w:val="1"/>
      <w:numFmt w:val="lowerLetter"/>
      <w:lvlText w:val="%1)"/>
      <w:lvlJc w:val="left"/>
      <w:pPr>
        <w:ind w:left="1020" w:hanging="360"/>
      </w:pPr>
    </w:lvl>
    <w:lvl w:ilvl="1" w:tplc="D7987DAA">
      <w:start w:val="1"/>
      <w:numFmt w:val="lowerLetter"/>
      <w:lvlText w:val="%2)"/>
      <w:lvlJc w:val="left"/>
      <w:pPr>
        <w:ind w:left="1020" w:hanging="360"/>
      </w:pPr>
    </w:lvl>
    <w:lvl w:ilvl="2" w:tplc="59E8B23C">
      <w:start w:val="1"/>
      <w:numFmt w:val="lowerLetter"/>
      <w:lvlText w:val="%3)"/>
      <w:lvlJc w:val="left"/>
      <w:pPr>
        <w:ind w:left="1020" w:hanging="360"/>
      </w:pPr>
    </w:lvl>
    <w:lvl w:ilvl="3" w:tplc="2AC65CC8">
      <w:start w:val="1"/>
      <w:numFmt w:val="lowerLetter"/>
      <w:lvlText w:val="%4)"/>
      <w:lvlJc w:val="left"/>
      <w:pPr>
        <w:ind w:left="1020" w:hanging="360"/>
      </w:pPr>
    </w:lvl>
    <w:lvl w:ilvl="4" w:tplc="C45A6712">
      <w:start w:val="1"/>
      <w:numFmt w:val="lowerLetter"/>
      <w:lvlText w:val="%5)"/>
      <w:lvlJc w:val="left"/>
      <w:pPr>
        <w:ind w:left="1020" w:hanging="360"/>
      </w:pPr>
    </w:lvl>
    <w:lvl w:ilvl="5" w:tplc="B5B0D6C6">
      <w:start w:val="1"/>
      <w:numFmt w:val="lowerLetter"/>
      <w:lvlText w:val="%6)"/>
      <w:lvlJc w:val="left"/>
      <w:pPr>
        <w:ind w:left="1020" w:hanging="360"/>
      </w:pPr>
    </w:lvl>
    <w:lvl w:ilvl="6" w:tplc="EC9A5224">
      <w:start w:val="1"/>
      <w:numFmt w:val="lowerLetter"/>
      <w:lvlText w:val="%7)"/>
      <w:lvlJc w:val="left"/>
      <w:pPr>
        <w:ind w:left="1020" w:hanging="360"/>
      </w:pPr>
    </w:lvl>
    <w:lvl w:ilvl="7" w:tplc="98AC8218">
      <w:start w:val="1"/>
      <w:numFmt w:val="lowerLetter"/>
      <w:lvlText w:val="%8)"/>
      <w:lvlJc w:val="left"/>
      <w:pPr>
        <w:ind w:left="1020" w:hanging="360"/>
      </w:pPr>
    </w:lvl>
    <w:lvl w:ilvl="8" w:tplc="5BFC56B4">
      <w:start w:val="1"/>
      <w:numFmt w:val="lowerLetter"/>
      <w:lvlText w:val="%9)"/>
      <w:lvlJc w:val="left"/>
      <w:pPr>
        <w:ind w:left="1020" w:hanging="360"/>
      </w:pPr>
    </w:lvl>
  </w:abstractNum>
  <w:abstractNum w:abstractNumId="1" w15:restartNumberingAfterBreak="0">
    <w:nsid w:val="01567A01"/>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C92188"/>
    <w:multiLevelType w:val="multilevel"/>
    <w:tmpl w:val="363E7098"/>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03B02E8C"/>
    <w:multiLevelType w:val="multilevel"/>
    <w:tmpl w:val="E6CEF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B6E88"/>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A82C1126">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D05631"/>
    <w:multiLevelType w:val="hybridMultilevel"/>
    <w:tmpl w:val="B2A264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E30A5"/>
    <w:multiLevelType w:val="hybridMultilevel"/>
    <w:tmpl w:val="1F8EEC4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2D3CA3"/>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A4B1346"/>
    <w:multiLevelType w:val="hybridMultilevel"/>
    <w:tmpl w:val="3AB0CCE0"/>
    <w:lvl w:ilvl="0" w:tplc="FFFFFFFF">
      <w:start w:val="1"/>
      <w:numFmt w:val="decimal"/>
      <w:lvlText w:val="%1."/>
      <w:lvlJc w:val="left"/>
      <w:pPr>
        <w:ind w:left="644"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9647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964FFA"/>
    <w:multiLevelType w:val="hybridMultilevel"/>
    <w:tmpl w:val="63BEEBD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54B7"/>
    <w:multiLevelType w:val="hybridMultilevel"/>
    <w:tmpl w:val="2C2E4B5A"/>
    <w:lvl w:ilvl="0" w:tplc="45ECE06E">
      <w:start w:val="1"/>
      <w:numFmt w:val="decimal"/>
      <w:lvlText w:val="%1."/>
      <w:lvlJc w:val="left"/>
      <w:pPr>
        <w:ind w:left="86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E29C13C0">
      <w:start w:val="1"/>
      <w:numFmt w:val="lowerLetter"/>
      <w:lvlText w:val="%2"/>
      <w:lvlJc w:val="left"/>
      <w:pPr>
        <w:ind w:left="14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1BE8FEB0">
      <w:start w:val="1"/>
      <w:numFmt w:val="lowerRoman"/>
      <w:lvlText w:val="%3"/>
      <w:lvlJc w:val="left"/>
      <w:pPr>
        <w:ind w:left="21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73283E8E">
      <w:start w:val="1"/>
      <w:numFmt w:val="decimal"/>
      <w:lvlText w:val="%4"/>
      <w:lvlJc w:val="left"/>
      <w:pPr>
        <w:ind w:left="28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24B22FE0">
      <w:start w:val="1"/>
      <w:numFmt w:val="lowerLetter"/>
      <w:lvlText w:val="%5"/>
      <w:lvlJc w:val="left"/>
      <w:pPr>
        <w:ind w:left="36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F7145F1E">
      <w:start w:val="1"/>
      <w:numFmt w:val="lowerRoman"/>
      <w:lvlText w:val="%6"/>
      <w:lvlJc w:val="left"/>
      <w:pPr>
        <w:ind w:left="43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54F80AB2">
      <w:start w:val="1"/>
      <w:numFmt w:val="decimal"/>
      <w:lvlText w:val="%7"/>
      <w:lvlJc w:val="left"/>
      <w:pPr>
        <w:ind w:left="50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AB963BBA">
      <w:start w:val="1"/>
      <w:numFmt w:val="lowerLetter"/>
      <w:lvlText w:val="%8"/>
      <w:lvlJc w:val="left"/>
      <w:pPr>
        <w:ind w:left="57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E176FA22">
      <w:start w:val="1"/>
      <w:numFmt w:val="lowerRoman"/>
      <w:lvlText w:val="%9"/>
      <w:lvlJc w:val="left"/>
      <w:pPr>
        <w:ind w:left="64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0D13480A"/>
    <w:multiLevelType w:val="hybridMultilevel"/>
    <w:tmpl w:val="B8D41870"/>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3" w15:restartNumberingAfterBreak="0">
    <w:nsid w:val="0E0346EC"/>
    <w:multiLevelType w:val="hybridMultilevel"/>
    <w:tmpl w:val="FE4659CC"/>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4" w15:restartNumberingAfterBreak="0">
    <w:nsid w:val="0F5F6E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21A3175"/>
    <w:multiLevelType w:val="hybridMultilevel"/>
    <w:tmpl w:val="29DC4E66"/>
    <w:lvl w:ilvl="0" w:tplc="1334FD4A">
      <w:start w:val="1"/>
      <w:numFmt w:val="decimal"/>
      <w:lvlText w:val="%1)"/>
      <w:lvlJc w:val="left"/>
      <w:pPr>
        <w:ind w:left="1020" w:hanging="360"/>
      </w:pPr>
    </w:lvl>
    <w:lvl w:ilvl="1" w:tplc="84EA9340">
      <w:start w:val="1"/>
      <w:numFmt w:val="decimal"/>
      <w:lvlText w:val="%2)"/>
      <w:lvlJc w:val="left"/>
      <w:pPr>
        <w:ind w:left="1020" w:hanging="360"/>
      </w:pPr>
    </w:lvl>
    <w:lvl w:ilvl="2" w:tplc="9FB8006E">
      <w:start w:val="1"/>
      <w:numFmt w:val="decimal"/>
      <w:lvlText w:val="%3)"/>
      <w:lvlJc w:val="left"/>
      <w:pPr>
        <w:ind w:left="1020" w:hanging="360"/>
      </w:pPr>
    </w:lvl>
    <w:lvl w:ilvl="3" w:tplc="C64CECC6">
      <w:start w:val="1"/>
      <w:numFmt w:val="decimal"/>
      <w:lvlText w:val="%4)"/>
      <w:lvlJc w:val="left"/>
      <w:pPr>
        <w:ind w:left="1020" w:hanging="360"/>
      </w:pPr>
    </w:lvl>
    <w:lvl w:ilvl="4" w:tplc="08667E3C">
      <w:start w:val="1"/>
      <w:numFmt w:val="decimal"/>
      <w:lvlText w:val="%5)"/>
      <w:lvlJc w:val="left"/>
      <w:pPr>
        <w:ind w:left="1020" w:hanging="360"/>
      </w:pPr>
    </w:lvl>
    <w:lvl w:ilvl="5" w:tplc="36BC3294">
      <w:start w:val="1"/>
      <w:numFmt w:val="decimal"/>
      <w:lvlText w:val="%6)"/>
      <w:lvlJc w:val="left"/>
      <w:pPr>
        <w:ind w:left="1020" w:hanging="360"/>
      </w:pPr>
    </w:lvl>
    <w:lvl w:ilvl="6" w:tplc="C9F8AD86">
      <w:start w:val="1"/>
      <w:numFmt w:val="decimal"/>
      <w:lvlText w:val="%7)"/>
      <w:lvlJc w:val="left"/>
      <w:pPr>
        <w:ind w:left="1020" w:hanging="360"/>
      </w:pPr>
    </w:lvl>
    <w:lvl w:ilvl="7" w:tplc="85E29666">
      <w:start w:val="1"/>
      <w:numFmt w:val="decimal"/>
      <w:lvlText w:val="%8)"/>
      <w:lvlJc w:val="left"/>
      <w:pPr>
        <w:ind w:left="1020" w:hanging="360"/>
      </w:pPr>
    </w:lvl>
    <w:lvl w:ilvl="8" w:tplc="617EA29A">
      <w:start w:val="1"/>
      <w:numFmt w:val="decimal"/>
      <w:lvlText w:val="%9)"/>
      <w:lvlJc w:val="left"/>
      <w:pPr>
        <w:ind w:left="1020" w:hanging="360"/>
      </w:pPr>
    </w:lvl>
  </w:abstractNum>
  <w:abstractNum w:abstractNumId="16" w15:restartNumberingAfterBreak="0">
    <w:nsid w:val="128071E6"/>
    <w:multiLevelType w:val="hybridMultilevel"/>
    <w:tmpl w:val="C28023C8"/>
    <w:lvl w:ilvl="0" w:tplc="2580FB38">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D633CA">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5A2DC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50FCC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1EF43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FC8AE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F62E7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0006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0ED4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3460AB4"/>
    <w:multiLevelType w:val="multilevel"/>
    <w:tmpl w:val="421A435E"/>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145A73B0"/>
    <w:multiLevelType w:val="hybridMultilevel"/>
    <w:tmpl w:val="D3446A28"/>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9" w15:restartNumberingAfterBreak="0">
    <w:nsid w:val="151168F1"/>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0" w15:restartNumberingAfterBreak="0">
    <w:nsid w:val="159F1BBE"/>
    <w:multiLevelType w:val="hybridMultilevel"/>
    <w:tmpl w:val="6C92B2C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2834B9"/>
    <w:multiLevelType w:val="multilevel"/>
    <w:tmpl w:val="86DE776E"/>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167E1459"/>
    <w:multiLevelType w:val="hybridMultilevel"/>
    <w:tmpl w:val="C736186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7B09B6"/>
    <w:multiLevelType w:val="hybridMultilevel"/>
    <w:tmpl w:val="C6AC6B8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7EA244E"/>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8AE7D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8C3191D"/>
    <w:multiLevelType w:val="hybridMultilevel"/>
    <w:tmpl w:val="3C8AF9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9132882"/>
    <w:multiLevelType w:val="multilevel"/>
    <w:tmpl w:val="77FA3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BE56B2"/>
    <w:multiLevelType w:val="hybridMultilevel"/>
    <w:tmpl w:val="64E05148"/>
    <w:lvl w:ilvl="0" w:tplc="C22E09A0">
      <w:start w:val="1"/>
      <w:numFmt w:val="decimal"/>
      <w:lvlText w:val="%1."/>
      <w:lvlJc w:val="left"/>
      <w:pPr>
        <w:ind w:left="1020" w:hanging="360"/>
      </w:pPr>
    </w:lvl>
    <w:lvl w:ilvl="1" w:tplc="B1E67A76">
      <w:start w:val="1"/>
      <w:numFmt w:val="decimal"/>
      <w:lvlText w:val="%2."/>
      <w:lvlJc w:val="left"/>
      <w:pPr>
        <w:ind w:left="1020" w:hanging="360"/>
      </w:pPr>
    </w:lvl>
    <w:lvl w:ilvl="2" w:tplc="730C12A4">
      <w:start w:val="1"/>
      <w:numFmt w:val="decimal"/>
      <w:lvlText w:val="%3."/>
      <w:lvlJc w:val="left"/>
      <w:pPr>
        <w:ind w:left="1020" w:hanging="360"/>
      </w:pPr>
    </w:lvl>
    <w:lvl w:ilvl="3" w:tplc="9B9A138A">
      <w:start w:val="1"/>
      <w:numFmt w:val="decimal"/>
      <w:lvlText w:val="%4."/>
      <w:lvlJc w:val="left"/>
      <w:pPr>
        <w:ind w:left="1020" w:hanging="360"/>
      </w:pPr>
    </w:lvl>
    <w:lvl w:ilvl="4" w:tplc="159A2922">
      <w:start w:val="1"/>
      <w:numFmt w:val="decimal"/>
      <w:lvlText w:val="%5."/>
      <w:lvlJc w:val="left"/>
      <w:pPr>
        <w:ind w:left="1020" w:hanging="360"/>
      </w:pPr>
    </w:lvl>
    <w:lvl w:ilvl="5" w:tplc="74069A74">
      <w:start w:val="1"/>
      <w:numFmt w:val="decimal"/>
      <w:lvlText w:val="%6."/>
      <w:lvlJc w:val="left"/>
      <w:pPr>
        <w:ind w:left="1020" w:hanging="360"/>
      </w:pPr>
    </w:lvl>
    <w:lvl w:ilvl="6" w:tplc="F26CA248">
      <w:start w:val="1"/>
      <w:numFmt w:val="decimal"/>
      <w:lvlText w:val="%7."/>
      <w:lvlJc w:val="left"/>
      <w:pPr>
        <w:ind w:left="1020" w:hanging="360"/>
      </w:pPr>
    </w:lvl>
    <w:lvl w:ilvl="7" w:tplc="4B5C98C8">
      <w:start w:val="1"/>
      <w:numFmt w:val="decimal"/>
      <w:lvlText w:val="%8."/>
      <w:lvlJc w:val="left"/>
      <w:pPr>
        <w:ind w:left="1020" w:hanging="360"/>
      </w:pPr>
    </w:lvl>
    <w:lvl w:ilvl="8" w:tplc="A7D4E754">
      <w:start w:val="1"/>
      <w:numFmt w:val="decimal"/>
      <w:lvlText w:val="%9."/>
      <w:lvlJc w:val="left"/>
      <w:pPr>
        <w:ind w:left="1020" w:hanging="360"/>
      </w:pPr>
    </w:lvl>
  </w:abstractNum>
  <w:abstractNum w:abstractNumId="29" w15:restartNumberingAfterBreak="0">
    <w:nsid w:val="1BB36610"/>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BE851A5"/>
    <w:multiLevelType w:val="hybridMultilevel"/>
    <w:tmpl w:val="CE3C613A"/>
    <w:lvl w:ilvl="0" w:tplc="FFFFFFFF">
      <w:start w:val="1"/>
      <w:numFmt w:val="lowerLetter"/>
      <w:lvlText w:val="%1)"/>
      <w:lvlJc w:val="left"/>
      <w:pPr>
        <w:ind w:left="1572" w:hanging="360"/>
      </w:pPr>
    </w:lvl>
    <w:lvl w:ilvl="1" w:tplc="FFFFFFFF" w:tentative="1">
      <w:start w:val="1"/>
      <w:numFmt w:val="lowerLetter"/>
      <w:lvlText w:val="%2."/>
      <w:lvlJc w:val="left"/>
      <w:pPr>
        <w:ind w:left="2292" w:hanging="360"/>
      </w:pPr>
    </w:lvl>
    <w:lvl w:ilvl="2" w:tplc="FFFFFFFF" w:tentative="1">
      <w:start w:val="1"/>
      <w:numFmt w:val="lowerRoman"/>
      <w:lvlText w:val="%3."/>
      <w:lvlJc w:val="right"/>
      <w:pPr>
        <w:ind w:left="3012" w:hanging="180"/>
      </w:pPr>
    </w:lvl>
    <w:lvl w:ilvl="3" w:tplc="04150017">
      <w:start w:val="1"/>
      <w:numFmt w:val="lowerLetter"/>
      <w:lvlText w:val="%4)"/>
      <w:lvlJc w:val="left"/>
      <w:pPr>
        <w:ind w:left="720" w:hanging="360"/>
      </w:pPr>
    </w:lvl>
    <w:lvl w:ilvl="4" w:tplc="FFFFFFFF">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31" w15:restartNumberingAfterBreak="0">
    <w:nsid w:val="1C4075D5"/>
    <w:multiLevelType w:val="hybridMultilevel"/>
    <w:tmpl w:val="6D38876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1F4D0194"/>
    <w:multiLevelType w:val="hybridMultilevel"/>
    <w:tmpl w:val="46B01C82"/>
    <w:lvl w:ilvl="0" w:tplc="FFFFFFFF">
      <w:start w:val="1"/>
      <w:numFmt w:val="decimal"/>
      <w:lvlText w:val="%1."/>
      <w:lvlJc w:val="left"/>
      <w:pPr>
        <w:ind w:left="360" w:hanging="360"/>
      </w:pPr>
    </w:lvl>
    <w:lvl w:ilvl="1" w:tplc="04150017">
      <w:start w:val="1"/>
      <w:numFmt w:val="lowerLetter"/>
      <w:lvlText w:val="%2)"/>
      <w:lvlJc w:val="left"/>
      <w:pPr>
        <w:ind w:left="144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1FF66002"/>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12C3E22"/>
    <w:multiLevelType w:val="hybridMultilevel"/>
    <w:tmpl w:val="C60A29DA"/>
    <w:lvl w:ilvl="0" w:tplc="1A0C9662">
      <w:start w:val="1"/>
      <w:numFmt w:val="decimal"/>
      <w:lvlText w:val="%1."/>
      <w:lvlJc w:val="left"/>
      <w:pPr>
        <w:ind w:left="1080" w:hanging="360"/>
      </w:pPr>
    </w:lvl>
    <w:lvl w:ilvl="1" w:tplc="BE38E7C8">
      <w:start w:val="1"/>
      <w:numFmt w:val="decimal"/>
      <w:lvlText w:val="%2."/>
      <w:lvlJc w:val="left"/>
      <w:pPr>
        <w:ind w:left="1080" w:hanging="360"/>
      </w:pPr>
    </w:lvl>
    <w:lvl w:ilvl="2" w:tplc="83582738">
      <w:start w:val="1"/>
      <w:numFmt w:val="decimal"/>
      <w:lvlText w:val="%3."/>
      <w:lvlJc w:val="left"/>
      <w:pPr>
        <w:ind w:left="1080" w:hanging="360"/>
      </w:pPr>
    </w:lvl>
    <w:lvl w:ilvl="3" w:tplc="DF6497F6">
      <w:start w:val="1"/>
      <w:numFmt w:val="decimal"/>
      <w:lvlText w:val="%4."/>
      <w:lvlJc w:val="left"/>
      <w:pPr>
        <w:ind w:left="1080" w:hanging="360"/>
      </w:pPr>
    </w:lvl>
    <w:lvl w:ilvl="4" w:tplc="3A7CFBD8">
      <w:start w:val="1"/>
      <w:numFmt w:val="decimal"/>
      <w:lvlText w:val="%5."/>
      <w:lvlJc w:val="left"/>
      <w:pPr>
        <w:ind w:left="1080" w:hanging="360"/>
      </w:pPr>
    </w:lvl>
    <w:lvl w:ilvl="5" w:tplc="228837C8">
      <w:start w:val="1"/>
      <w:numFmt w:val="decimal"/>
      <w:lvlText w:val="%6."/>
      <w:lvlJc w:val="left"/>
      <w:pPr>
        <w:ind w:left="1080" w:hanging="360"/>
      </w:pPr>
    </w:lvl>
    <w:lvl w:ilvl="6" w:tplc="54A82608">
      <w:start w:val="1"/>
      <w:numFmt w:val="decimal"/>
      <w:lvlText w:val="%7."/>
      <w:lvlJc w:val="left"/>
      <w:pPr>
        <w:ind w:left="1080" w:hanging="360"/>
      </w:pPr>
    </w:lvl>
    <w:lvl w:ilvl="7" w:tplc="7AB635E6">
      <w:start w:val="1"/>
      <w:numFmt w:val="decimal"/>
      <w:lvlText w:val="%8."/>
      <w:lvlJc w:val="left"/>
      <w:pPr>
        <w:ind w:left="1080" w:hanging="360"/>
      </w:pPr>
    </w:lvl>
    <w:lvl w:ilvl="8" w:tplc="22D48F10">
      <w:start w:val="1"/>
      <w:numFmt w:val="decimal"/>
      <w:lvlText w:val="%9."/>
      <w:lvlJc w:val="left"/>
      <w:pPr>
        <w:ind w:left="1080" w:hanging="360"/>
      </w:pPr>
    </w:lvl>
  </w:abstractNum>
  <w:abstractNum w:abstractNumId="35" w15:restartNumberingAfterBreak="0">
    <w:nsid w:val="231466C6"/>
    <w:multiLevelType w:val="hybridMultilevel"/>
    <w:tmpl w:val="0924035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33B3E03"/>
    <w:multiLevelType w:val="multilevel"/>
    <w:tmpl w:val="0415001F"/>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3EE165D"/>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8" w15:restartNumberingAfterBreak="0">
    <w:nsid w:val="24923AD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5055EB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9C531FC"/>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A221803"/>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A2B7E6B"/>
    <w:multiLevelType w:val="hybridMultilevel"/>
    <w:tmpl w:val="B15E11C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A4607BD"/>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B534C3C"/>
    <w:multiLevelType w:val="hybridMultilevel"/>
    <w:tmpl w:val="6AC0D6B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D251E20"/>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F0B6352"/>
    <w:multiLevelType w:val="hybridMultilevel"/>
    <w:tmpl w:val="15F0D604"/>
    <w:lvl w:ilvl="0" w:tplc="0AEECE84">
      <w:start w:val="1"/>
      <w:numFmt w:val="bullet"/>
      <w:lvlText w:val="-"/>
      <w:lvlJc w:val="left"/>
      <w:pPr>
        <w:ind w:left="1944" w:hanging="360"/>
      </w:pPr>
      <w:rPr>
        <w:rFonts w:ascii="Verdana" w:hAnsi="Verdana" w:cs="Verdana"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7" w15:restartNumberingAfterBreak="0">
    <w:nsid w:val="2F4E6D0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FFB7506"/>
    <w:multiLevelType w:val="multilevel"/>
    <w:tmpl w:val="ACFA9E40"/>
    <w:lvl w:ilvl="0">
      <w:start w:val="1"/>
      <w:numFmt w:val="decimal"/>
      <w:lvlText w:val="%1."/>
      <w:lvlJc w:val="left"/>
      <w:pPr>
        <w:ind w:left="502"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192773C"/>
    <w:multiLevelType w:val="hybridMultilevel"/>
    <w:tmpl w:val="2B6416B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50" w15:restartNumberingAfterBreak="0">
    <w:nsid w:val="31DC04C3"/>
    <w:multiLevelType w:val="hybridMultilevel"/>
    <w:tmpl w:val="1C5098B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298201A"/>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329A09BA"/>
    <w:multiLevelType w:val="multilevel"/>
    <w:tmpl w:val="B016BC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2C73113"/>
    <w:multiLevelType w:val="multilevel"/>
    <w:tmpl w:val="70A6073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637" w:hanging="360"/>
      </w:pPr>
      <w:rPr>
        <w:rFonts w:ascii="Times New Roman" w:hAnsi="Times New Roman" w:cs="Times New Roman"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35CB5AC9"/>
    <w:multiLevelType w:val="multilevel"/>
    <w:tmpl w:val="192E67FC"/>
    <w:lvl w:ilvl="0">
      <w:start w:val="1"/>
      <w:numFmt w:val="decimal"/>
      <w:lvlText w:val="%1."/>
      <w:lvlJc w:val="left"/>
      <w:pPr>
        <w:ind w:left="360" w:hanging="360"/>
      </w:pPr>
    </w:lvl>
    <w:lvl w:ilvl="1">
      <w:start w:val="1"/>
      <w:numFmt w:val="bullet"/>
      <w:lvlText w:val="-"/>
      <w:lvlJc w:val="left"/>
      <w:pPr>
        <w:ind w:left="720" w:hanging="360"/>
      </w:pPr>
      <w:rPr>
        <w:rFonts w:ascii="Verdana" w:hAnsi="Verdana" w:cs="Verdan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8636F68"/>
    <w:multiLevelType w:val="hybridMultilevel"/>
    <w:tmpl w:val="76505E62"/>
    <w:lvl w:ilvl="0" w:tplc="FFFFFFFF">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86B0F3B"/>
    <w:multiLevelType w:val="hybridMultilevel"/>
    <w:tmpl w:val="CAC20972"/>
    <w:lvl w:ilvl="0" w:tplc="04150017">
      <w:start w:val="1"/>
      <w:numFmt w:val="lowerLetter"/>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9250CF8"/>
    <w:multiLevelType w:val="multilevel"/>
    <w:tmpl w:val="5D3EAD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AA51C77"/>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59" w15:restartNumberingAfterBreak="0">
    <w:nsid w:val="3C4E3DCC"/>
    <w:multiLevelType w:val="hybridMultilevel"/>
    <w:tmpl w:val="065C3724"/>
    <w:lvl w:ilvl="0" w:tplc="F05826A0">
      <w:start w:val="1"/>
      <w:numFmt w:val="decimal"/>
      <w:lvlText w:val="%1."/>
      <w:lvlJc w:val="left"/>
      <w:pPr>
        <w:ind w:left="1020" w:hanging="360"/>
      </w:pPr>
    </w:lvl>
    <w:lvl w:ilvl="1" w:tplc="1A266E7E">
      <w:start w:val="1"/>
      <w:numFmt w:val="decimal"/>
      <w:lvlText w:val="%2."/>
      <w:lvlJc w:val="left"/>
      <w:pPr>
        <w:ind w:left="1020" w:hanging="360"/>
      </w:pPr>
    </w:lvl>
    <w:lvl w:ilvl="2" w:tplc="562C6188">
      <w:start w:val="1"/>
      <w:numFmt w:val="decimal"/>
      <w:lvlText w:val="%3."/>
      <w:lvlJc w:val="left"/>
      <w:pPr>
        <w:ind w:left="1020" w:hanging="360"/>
      </w:pPr>
    </w:lvl>
    <w:lvl w:ilvl="3" w:tplc="0102F4FE">
      <w:start w:val="1"/>
      <w:numFmt w:val="decimal"/>
      <w:lvlText w:val="%4."/>
      <w:lvlJc w:val="left"/>
      <w:pPr>
        <w:ind w:left="1020" w:hanging="360"/>
      </w:pPr>
    </w:lvl>
    <w:lvl w:ilvl="4" w:tplc="79A0887E">
      <w:start w:val="1"/>
      <w:numFmt w:val="decimal"/>
      <w:lvlText w:val="%5."/>
      <w:lvlJc w:val="left"/>
      <w:pPr>
        <w:ind w:left="1020" w:hanging="360"/>
      </w:pPr>
    </w:lvl>
    <w:lvl w:ilvl="5" w:tplc="E584BB6E">
      <w:start w:val="1"/>
      <w:numFmt w:val="decimal"/>
      <w:lvlText w:val="%6."/>
      <w:lvlJc w:val="left"/>
      <w:pPr>
        <w:ind w:left="1020" w:hanging="360"/>
      </w:pPr>
    </w:lvl>
    <w:lvl w:ilvl="6" w:tplc="E4A4F698">
      <w:start w:val="1"/>
      <w:numFmt w:val="decimal"/>
      <w:lvlText w:val="%7."/>
      <w:lvlJc w:val="left"/>
      <w:pPr>
        <w:ind w:left="1020" w:hanging="360"/>
      </w:pPr>
    </w:lvl>
    <w:lvl w:ilvl="7" w:tplc="A84617E6">
      <w:start w:val="1"/>
      <w:numFmt w:val="decimal"/>
      <w:lvlText w:val="%8."/>
      <w:lvlJc w:val="left"/>
      <w:pPr>
        <w:ind w:left="1020" w:hanging="360"/>
      </w:pPr>
    </w:lvl>
    <w:lvl w:ilvl="8" w:tplc="2D9649FE">
      <w:start w:val="1"/>
      <w:numFmt w:val="decimal"/>
      <w:lvlText w:val="%9."/>
      <w:lvlJc w:val="left"/>
      <w:pPr>
        <w:ind w:left="1020" w:hanging="360"/>
      </w:pPr>
    </w:lvl>
  </w:abstractNum>
  <w:abstractNum w:abstractNumId="60" w15:restartNumberingAfterBreak="0">
    <w:nsid w:val="3C9B3AB5"/>
    <w:multiLevelType w:val="hybridMultilevel"/>
    <w:tmpl w:val="E85255A8"/>
    <w:lvl w:ilvl="0" w:tplc="D58AAE5E">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3DE11D5D"/>
    <w:multiLevelType w:val="hybridMultilevel"/>
    <w:tmpl w:val="4456014A"/>
    <w:lvl w:ilvl="0" w:tplc="FFFFFFF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F0F575B"/>
    <w:multiLevelType w:val="multilevel"/>
    <w:tmpl w:val="2AF6A4C4"/>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3F682C16"/>
    <w:multiLevelType w:val="hybridMultilevel"/>
    <w:tmpl w:val="4E46380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FB95CF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AF29B1"/>
    <w:multiLevelType w:val="multilevel"/>
    <w:tmpl w:val="4402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0D8680C"/>
    <w:multiLevelType w:val="multilevel"/>
    <w:tmpl w:val="B6486660"/>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40F5327E"/>
    <w:multiLevelType w:val="multilevel"/>
    <w:tmpl w:val="B09E1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1F04D47"/>
    <w:multiLevelType w:val="hybridMultilevel"/>
    <w:tmpl w:val="DE587CCE"/>
    <w:lvl w:ilvl="0" w:tplc="6A2211F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66ED2E2">
      <w:start w:val="1"/>
      <w:numFmt w:val="decimal"/>
      <w:lvlText w:val="%2)"/>
      <w:lvlJc w:val="left"/>
      <w:pPr>
        <w:ind w:left="1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C4B746">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E49F54">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4ED602">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28C8486">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66D41A">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7C1A5A">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FDC4EF4">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43171675"/>
    <w:multiLevelType w:val="multilevel"/>
    <w:tmpl w:val="738E6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41F0BB2"/>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45051B71"/>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52721D1"/>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45615456"/>
    <w:multiLevelType w:val="multilevel"/>
    <w:tmpl w:val="C5AE16D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360" w:hanging="360"/>
      </w:pPr>
      <w:rPr>
        <w:rFonts w:ascii="Times New Roman" w:hAnsi="Times New Roman" w:cs="Times New Roman" w:hint="default"/>
        <w:color w:val="auto"/>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47AE1F37"/>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84F556B"/>
    <w:multiLevelType w:val="multilevel"/>
    <w:tmpl w:val="58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8CB5249"/>
    <w:multiLevelType w:val="hybridMultilevel"/>
    <w:tmpl w:val="3E128BEE"/>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9F6224F"/>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4A276BA0"/>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A41636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A847BBF"/>
    <w:multiLevelType w:val="multilevel"/>
    <w:tmpl w:val="26EA3B62"/>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6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3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4C3F4711"/>
    <w:multiLevelType w:val="hybridMultilevel"/>
    <w:tmpl w:val="56C400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C9D78D5"/>
    <w:multiLevelType w:val="multilevel"/>
    <w:tmpl w:val="7E40F6F6"/>
    <w:lvl w:ilvl="0">
      <w:start w:val="1"/>
      <w:numFmt w:val="decimal"/>
      <w:lvlText w:val="%1."/>
      <w:lvlJc w:val="left"/>
      <w:pPr>
        <w:ind w:left="502" w:hanging="360"/>
      </w:pPr>
      <w:rPr>
        <w:rFonts w:hint="default"/>
      </w:rPr>
    </w:lvl>
    <w:lvl w:ilvl="1">
      <w:start w:val="1"/>
      <w:numFmt w:val="lowerLetter"/>
      <w:lvlText w:val="%2)"/>
      <w:lvlJc w:val="left"/>
      <w:pPr>
        <w:ind w:left="720" w:hanging="360"/>
      </w:pPr>
      <w:rPr>
        <w:rFonts w:hint="default"/>
      </w:rPr>
    </w:lvl>
    <w:lvl w:ilvl="2">
      <w:start w:val="5"/>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D562AE6"/>
    <w:multiLevelType w:val="hybridMultilevel"/>
    <w:tmpl w:val="BCA46658"/>
    <w:lvl w:ilvl="0" w:tplc="FCDA0570">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70056A2">
      <w:start w:val="1"/>
      <w:numFmt w:val="decimal"/>
      <w:lvlText w:val="%2)"/>
      <w:lvlJc w:val="left"/>
      <w:pPr>
        <w:ind w:left="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244152">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3C1902">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48F776">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C6E514">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ADE6626">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C8D286">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0EA62">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4DA5060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EBA04F4"/>
    <w:multiLevelType w:val="multilevel"/>
    <w:tmpl w:val="6E2C0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05348E1"/>
    <w:multiLevelType w:val="hybridMultilevel"/>
    <w:tmpl w:val="BBEC00B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12828D4"/>
    <w:multiLevelType w:val="hybridMultilevel"/>
    <w:tmpl w:val="E970297A"/>
    <w:lvl w:ilvl="0" w:tplc="0AEECE84">
      <w:start w:val="1"/>
      <w:numFmt w:val="bullet"/>
      <w:lvlText w:val="-"/>
      <w:lvlJc w:val="left"/>
      <w:pPr>
        <w:ind w:left="1512" w:hanging="360"/>
      </w:pPr>
      <w:rPr>
        <w:rFonts w:ascii="Verdana" w:hAnsi="Verdana" w:cs="Verdana"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88" w15:restartNumberingAfterBreak="0">
    <w:nsid w:val="514164D6"/>
    <w:multiLevelType w:val="hybridMultilevel"/>
    <w:tmpl w:val="6B4A61DA"/>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17E0E1D"/>
    <w:multiLevelType w:val="multilevel"/>
    <w:tmpl w:val="6058A31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2455E04"/>
    <w:multiLevelType w:val="multilevel"/>
    <w:tmpl w:val="7076CC0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3605CE3"/>
    <w:multiLevelType w:val="multilevel"/>
    <w:tmpl w:val="97F4D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4074E07"/>
    <w:multiLevelType w:val="hybridMultilevel"/>
    <w:tmpl w:val="3AF4FB38"/>
    <w:lvl w:ilvl="0" w:tplc="20C80E7E">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326F2C4">
      <w:start w:val="1"/>
      <w:numFmt w:val="lowerLetter"/>
      <w:lvlText w:val="%2"/>
      <w:lvlJc w:val="left"/>
      <w:pPr>
        <w:ind w:left="12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A387568">
      <w:start w:val="1"/>
      <w:numFmt w:val="lowerRoman"/>
      <w:lvlText w:val="%3"/>
      <w:lvlJc w:val="left"/>
      <w:pPr>
        <w:ind w:left="1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F5CEBF2">
      <w:start w:val="1"/>
      <w:numFmt w:val="decimal"/>
      <w:lvlText w:val="%4"/>
      <w:lvlJc w:val="left"/>
      <w:pPr>
        <w:ind w:left="26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9F88284">
      <w:start w:val="1"/>
      <w:numFmt w:val="lowerLetter"/>
      <w:lvlText w:val="%5"/>
      <w:lvlJc w:val="left"/>
      <w:pPr>
        <w:ind w:left="3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8DE77D4">
      <w:start w:val="1"/>
      <w:numFmt w:val="lowerRoman"/>
      <w:lvlText w:val="%6"/>
      <w:lvlJc w:val="left"/>
      <w:pPr>
        <w:ind w:left="40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4AC94B8">
      <w:start w:val="1"/>
      <w:numFmt w:val="decimal"/>
      <w:lvlText w:val="%7"/>
      <w:lvlJc w:val="left"/>
      <w:pPr>
        <w:ind w:left="48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6680014">
      <w:start w:val="1"/>
      <w:numFmt w:val="lowerLetter"/>
      <w:lvlText w:val="%8"/>
      <w:lvlJc w:val="left"/>
      <w:pPr>
        <w:ind w:left="55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F426D9E">
      <w:start w:val="1"/>
      <w:numFmt w:val="lowerRoman"/>
      <w:lvlText w:val="%9"/>
      <w:lvlJc w:val="left"/>
      <w:pPr>
        <w:ind w:left="62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3" w15:restartNumberingAfterBreak="0">
    <w:nsid w:val="544A6D78"/>
    <w:multiLevelType w:val="hybridMultilevel"/>
    <w:tmpl w:val="B2A264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5FF57A2"/>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8920F5D"/>
    <w:multiLevelType w:val="multilevel"/>
    <w:tmpl w:val="0C36BA7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A845477"/>
    <w:multiLevelType w:val="hybridMultilevel"/>
    <w:tmpl w:val="2B18B80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AA10C17"/>
    <w:multiLevelType w:val="hybridMultilevel"/>
    <w:tmpl w:val="F3D843E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98" w15:restartNumberingAfterBreak="0">
    <w:nsid w:val="5C0902FD"/>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F283A7A"/>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5FF20E73"/>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15E133D"/>
    <w:multiLevelType w:val="multilevel"/>
    <w:tmpl w:val="5B207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1A41056"/>
    <w:multiLevelType w:val="multilevel"/>
    <w:tmpl w:val="2A487E2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3" w15:restartNumberingAfterBreak="0">
    <w:nsid w:val="61B23112"/>
    <w:multiLevelType w:val="hybridMultilevel"/>
    <w:tmpl w:val="6AC0B5EC"/>
    <w:lvl w:ilvl="0" w:tplc="943EB53E">
      <w:start w:val="1"/>
      <w:numFmt w:val="lowerLetter"/>
      <w:lvlText w:val="%1)"/>
      <w:lvlJc w:val="left"/>
      <w:pPr>
        <w:ind w:left="1020" w:hanging="360"/>
      </w:pPr>
    </w:lvl>
    <w:lvl w:ilvl="1" w:tplc="A38C9CB4">
      <w:start w:val="1"/>
      <w:numFmt w:val="lowerLetter"/>
      <w:lvlText w:val="%2)"/>
      <w:lvlJc w:val="left"/>
      <w:pPr>
        <w:ind w:left="1020" w:hanging="360"/>
      </w:pPr>
    </w:lvl>
    <w:lvl w:ilvl="2" w:tplc="2288439E">
      <w:start w:val="1"/>
      <w:numFmt w:val="lowerLetter"/>
      <w:lvlText w:val="%3)"/>
      <w:lvlJc w:val="left"/>
      <w:pPr>
        <w:ind w:left="1020" w:hanging="360"/>
      </w:pPr>
    </w:lvl>
    <w:lvl w:ilvl="3" w:tplc="93E432A6">
      <w:start w:val="1"/>
      <w:numFmt w:val="lowerLetter"/>
      <w:lvlText w:val="%4)"/>
      <w:lvlJc w:val="left"/>
      <w:pPr>
        <w:ind w:left="1020" w:hanging="360"/>
      </w:pPr>
    </w:lvl>
    <w:lvl w:ilvl="4" w:tplc="8D047EF4">
      <w:start w:val="1"/>
      <w:numFmt w:val="lowerLetter"/>
      <w:lvlText w:val="%5)"/>
      <w:lvlJc w:val="left"/>
      <w:pPr>
        <w:ind w:left="1020" w:hanging="360"/>
      </w:pPr>
    </w:lvl>
    <w:lvl w:ilvl="5" w:tplc="E9E47D7A">
      <w:start w:val="1"/>
      <w:numFmt w:val="lowerLetter"/>
      <w:lvlText w:val="%6)"/>
      <w:lvlJc w:val="left"/>
      <w:pPr>
        <w:ind w:left="1020" w:hanging="360"/>
      </w:pPr>
    </w:lvl>
    <w:lvl w:ilvl="6" w:tplc="34A05CCE">
      <w:start w:val="1"/>
      <w:numFmt w:val="lowerLetter"/>
      <w:lvlText w:val="%7)"/>
      <w:lvlJc w:val="left"/>
      <w:pPr>
        <w:ind w:left="1020" w:hanging="360"/>
      </w:pPr>
    </w:lvl>
    <w:lvl w:ilvl="7" w:tplc="A308D792">
      <w:start w:val="1"/>
      <w:numFmt w:val="lowerLetter"/>
      <w:lvlText w:val="%8)"/>
      <w:lvlJc w:val="left"/>
      <w:pPr>
        <w:ind w:left="1020" w:hanging="360"/>
      </w:pPr>
    </w:lvl>
    <w:lvl w:ilvl="8" w:tplc="AE5CB53A">
      <w:start w:val="1"/>
      <w:numFmt w:val="lowerLetter"/>
      <w:lvlText w:val="%9)"/>
      <w:lvlJc w:val="left"/>
      <w:pPr>
        <w:ind w:left="1020" w:hanging="360"/>
      </w:pPr>
    </w:lvl>
  </w:abstractNum>
  <w:abstractNum w:abstractNumId="104" w15:restartNumberingAfterBreak="0">
    <w:nsid w:val="62F643D7"/>
    <w:multiLevelType w:val="hybridMultilevel"/>
    <w:tmpl w:val="8F702A90"/>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05" w15:restartNumberingAfterBreak="0">
    <w:nsid w:val="62F8147F"/>
    <w:multiLevelType w:val="multilevel"/>
    <w:tmpl w:val="EA0ECB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30D2EC0"/>
    <w:multiLevelType w:val="hybridMultilevel"/>
    <w:tmpl w:val="7EB66B84"/>
    <w:lvl w:ilvl="0" w:tplc="0AEECE84">
      <w:start w:val="1"/>
      <w:numFmt w:val="bullet"/>
      <w:lvlText w:val="-"/>
      <w:lvlJc w:val="left"/>
      <w:pPr>
        <w:ind w:left="720" w:hanging="360"/>
      </w:pPr>
      <w:rPr>
        <w:rFonts w:ascii="Verdana" w:hAnsi="Verdana" w:cs="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62C62F8"/>
    <w:multiLevelType w:val="hybridMultilevel"/>
    <w:tmpl w:val="BBEC00B4"/>
    <w:lvl w:ilvl="0" w:tplc="FFFFFFFF">
      <w:start w:val="1"/>
      <w:numFmt w:val="decimal"/>
      <w:lvlText w:val="%1."/>
      <w:lvlJc w:val="left"/>
      <w:pPr>
        <w:ind w:left="617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6D554A3"/>
    <w:multiLevelType w:val="multilevel"/>
    <w:tmpl w:val="75187B3C"/>
    <w:lvl w:ilvl="0">
      <w:start w:val="8"/>
      <w:numFmt w:val="decimal"/>
      <w:lvlText w:val="%1."/>
      <w:lvlJc w:val="left"/>
      <w:pPr>
        <w:ind w:left="360" w:hanging="360"/>
      </w:pPr>
      <w:rPr>
        <w:rFonts w:hint="default"/>
      </w:rPr>
    </w:lvl>
    <w:lvl w:ilvl="1">
      <w:start w:val="6"/>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9" w15:restartNumberingAfterBreak="0">
    <w:nsid w:val="670A4603"/>
    <w:multiLevelType w:val="hybridMultilevel"/>
    <w:tmpl w:val="DED2B788"/>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0" w15:restartNumberingAfterBreak="0">
    <w:nsid w:val="679D38C1"/>
    <w:multiLevelType w:val="hybridMultilevel"/>
    <w:tmpl w:val="5B843072"/>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7E33D8D"/>
    <w:multiLevelType w:val="hybridMultilevel"/>
    <w:tmpl w:val="26C81CA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2" w15:restartNumberingAfterBreak="0">
    <w:nsid w:val="68A85532"/>
    <w:multiLevelType w:val="multilevel"/>
    <w:tmpl w:val="51A82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8DE49E2"/>
    <w:multiLevelType w:val="hybridMultilevel"/>
    <w:tmpl w:val="D1B0E17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95D5FFC"/>
    <w:multiLevelType w:val="multilevel"/>
    <w:tmpl w:val="2D80C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9703657"/>
    <w:multiLevelType w:val="hybridMultilevel"/>
    <w:tmpl w:val="E2A42FF0"/>
    <w:lvl w:ilvl="0" w:tplc="69206096">
      <w:start w:val="1"/>
      <w:numFmt w:val="lowerLetter"/>
      <w:lvlText w:val="%1)"/>
      <w:lvlJc w:val="left"/>
      <w:pPr>
        <w:ind w:left="1020" w:hanging="360"/>
      </w:pPr>
    </w:lvl>
    <w:lvl w:ilvl="1" w:tplc="B98846EA">
      <w:start w:val="1"/>
      <w:numFmt w:val="lowerLetter"/>
      <w:lvlText w:val="%2)"/>
      <w:lvlJc w:val="left"/>
      <w:pPr>
        <w:ind w:left="1020" w:hanging="360"/>
      </w:pPr>
    </w:lvl>
    <w:lvl w:ilvl="2" w:tplc="D350469E">
      <w:start w:val="1"/>
      <w:numFmt w:val="lowerLetter"/>
      <w:lvlText w:val="%3)"/>
      <w:lvlJc w:val="left"/>
      <w:pPr>
        <w:ind w:left="1020" w:hanging="360"/>
      </w:pPr>
    </w:lvl>
    <w:lvl w:ilvl="3" w:tplc="9C501B9C">
      <w:start w:val="1"/>
      <w:numFmt w:val="lowerLetter"/>
      <w:lvlText w:val="%4)"/>
      <w:lvlJc w:val="left"/>
      <w:pPr>
        <w:ind w:left="1020" w:hanging="360"/>
      </w:pPr>
    </w:lvl>
    <w:lvl w:ilvl="4" w:tplc="824E5F5C">
      <w:start w:val="1"/>
      <w:numFmt w:val="lowerLetter"/>
      <w:lvlText w:val="%5)"/>
      <w:lvlJc w:val="left"/>
      <w:pPr>
        <w:ind w:left="1020" w:hanging="360"/>
      </w:pPr>
    </w:lvl>
    <w:lvl w:ilvl="5" w:tplc="C4AEF6C4">
      <w:start w:val="1"/>
      <w:numFmt w:val="lowerLetter"/>
      <w:lvlText w:val="%6)"/>
      <w:lvlJc w:val="left"/>
      <w:pPr>
        <w:ind w:left="1020" w:hanging="360"/>
      </w:pPr>
    </w:lvl>
    <w:lvl w:ilvl="6" w:tplc="853CEEE6">
      <w:start w:val="1"/>
      <w:numFmt w:val="lowerLetter"/>
      <w:lvlText w:val="%7)"/>
      <w:lvlJc w:val="left"/>
      <w:pPr>
        <w:ind w:left="1020" w:hanging="360"/>
      </w:pPr>
    </w:lvl>
    <w:lvl w:ilvl="7" w:tplc="B280629A">
      <w:start w:val="1"/>
      <w:numFmt w:val="lowerLetter"/>
      <w:lvlText w:val="%8)"/>
      <w:lvlJc w:val="left"/>
      <w:pPr>
        <w:ind w:left="1020" w:hanging="360"/>
      </w:pPr>
    </w:lvl>
    <w:lvl w:ilvl="8" w:tplc="43F80802">
      <w:start w:val="1"/>
      <w:numFmt w:val="lowerLetter"/>
      <w:lvlText w:val="%9)"/>
      <w:lvlJc w:val="left"/>
      <w:pPr>
        <w:ind w:left="1020" w:hanging="360"/>
      </w:pPr>
    </w:lvl>
  </w:abstractNum>
  <w:abstractNum w:abstractNumId="116" w15:restartNumberingAfterBreak="0">
    <w:nsid w:val="697B6C89"/>
    <w:multiLevelType w:val="hybridMultilevel"/>
    <w:tmpl w:val="DA80FA8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9BE5DD3"/>
    <w:multiLevelType w:val="multilevel"/>
    <w:tmpl w:val="034CEFDE"/>
    <w:lvl w:ilvl="0">
      <w:start w:val="1"/>
      <w:numFmt w:val="bullet"/>
      <w:lvlText w:val=""/>
      <w:lvlJc w:val="left"/>
      <w:pPr>
        <w:ind w:left="1364" w:hanging="360"/>
      </w:pPr>
      <w:rPr>
        <w:rFonts w:ascii="Symbol" w:hAnsi="Symbol" w:hint="default"/>
      </w:rPr>
    </w:lvl>
    <w:lvl w:ilvl="1">
      <w:start w:val="1"/>
      <w:numFmt w:val="bullet"/>
      <w:lvlText w:val=""/>
      <w:lvlJc w:val="left"/>
      <w:pPr>
        <w:ind w:left="1724" w:hanging="360"/>
      </w:pPr>
      <w:rPr>
        <w:rFonts w:ascii="Symbol" w:hAnsi="Symbol" w:hint="default"/>
      </w:rPr>
    </w:lvl>
    <w:lvl w:ilvl="2">
      <w:start w:val="1"/>
      <w:numFmt w:val="decimal"/>
      <w:lvlText w:val="%1.%2.%3."/>
      <w:lvlJc w:val="left"/>
      <w:pPr>
        <w:ind w:left="2228" w:hanging="504"/>
      </w:pPr>
    </w:lvl>
    <w:lvl w:ilvl="3">
      <w:start w:val="1"/>
      <w:numFmt w:val="decimal"/>
      <w:lvlText w:val="%1.%2.%3.%4."/>
      <w:lvlJc w:val="left"/>
      <w:pPr>
        <w:ind w:left="2732" w:hanging="648"/>
      </w:pPr>
    </w:lvl>
    <w:lvl w:ilvl="4">
      <w:start w:val="1"/>
      <w:numFmt w:val="decimal"/>
      <w:lvlText w:val="%1.%2.%3.%4.%5."/>
      <w:lvlJc w:val="left"/>
      <w:pPr>
        <w:ind w:left="3236" w:hanging="792"/>
      </w:pPr>
    </w:lvl>
    <w:lvl w:ilvl="5">
      <w:start w:val="1"/>
      <w:numFmt w:val="decimal"/>
      <w:lvlText w:val="%1.%2.%3.%4.%5.%6."/>
      <w:lvlJc w:val="left"/>
      <w:pPr>
        <w:ind w:left="3740" w:hanging="936"/>
      </w:pPr>
    </w:lvl>
    <w:lvl w:ilvl="6">
      <w:start w:val="1"/>
      <w:numFmt w:val="decimal"/>
      <w:lvlText w:val="%1.%2.%3.%4.%5.%6.%7."/>
      <w:lvlJc w:val="left"/>
      <w:pPr>
        <w:ind w:left="4244" w:hanging="1080"/>
      </w:pPr>
    </w:lvl>
    <w:lvl w:ilvl="7">
      <w:start w:val="1"/>
      <w:numFmt w:val="decimal"/>
      <w:lvlText w:val="%1.%2.%3.%4.%5.%6.%7.%8."/>
      <w:lvlJc w:val="left"/>
      <w:pPr>
        <w:ind w:left="4748" w:hanging="1224"/>
      </w:pPr>
    </w:lvl>
    <w:lvl w:ilvl="8">
      <w:start w:val="1"/>
      <w:numFmt w:val="decimal"/>
      <w:lvlText w:val="%1.%2.%3.%4.%5.%6.%7.%8.%9."/>
      <w:lvlJc w:val="left"/>
      <w:pPr>
        <w:ind w:left="5324" w:hanging="1440"/>
      </w:pPr>
    </w:lvl>
  </w:abstractNum>
  <w:abstractNum w:abstractNumId="118" w15:restartNumberingAfterBreak="0">
    <w:nsid w:val="6A087E15"/>
    <w:multiLevelType w:val="multilevel"/>
    <w:tmpl w:val="6B446826"/>
    <w:lvl w:ilvl="0">
      <w:start w:val="1"/>
      <w:numFmt w:val="decimal"/>
      <w:lvlText w:val="%1."/>
      <w:lvlJc w:val="left"/>
      <w:pPr>
        <w:ind w:left="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9" w15:restartNumberingAfterBreak="0">
    <w:nsid w:val="6DD13F4F"/>
    <w:multiLevelType w:val="hybridMultilevel"/>
    <w:tmpl w:val="092403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6F585047"/>
    <w:multiLevelType w:val="multilevel"/>
    <w:tmpl w:val="E39A0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07E61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0913E15"/>
    <w:multiLevelType w:val="hybridMultilevel"/>
    <w:tmpl w:val="B712B87C"/>
    <w:lvl w:ilvl="0" w:tplc="0382C96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3" w15:restartNumberingAfterBreak="0">
    <w:nsid w:val="713C512C"/>
    <w:multiLevelType w:val="hybridMultilevel"/>
    <w:tmpl w:val="C2F26882"/>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2171B03"/>
    <w:multiLevelType w:val="hybridMultilevel"/>
    <w:tmpl w:val="066A8FBA"/>
    <w:lvl w:ilvl="0" w:tplc="6068DF96">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C182AC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6EEA71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7E24720">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641A2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70276D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87AC78A">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802F14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781D0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5" w15:restartNumberingAfterBreak="0">
    <w:nsid w:val="73705674"/>
    <w:multiLevelType w:val="hybridMultilevel"/>
    <w:tmpl w:val="DB362800"/>
    <w:lvl w:ilvl="0" w:tplc="08CE2C3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2A3FAC">
      <w:start w:val="1"/>
      <w:numFmt w:val="bullet"/>
      <w:lvlText w:val="o"/>
      <w:lvlJc w:val="left"/>
      <w:pPr>
        <w:ind w:left="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B05F64">
      <w:start w:val="1"/>
      <w:numFmt w:val="bullet"/>
      <w:lvlText w:val="▪"/>
      <w:lvlJc w:val="left"/>
      <w:pPr>
        <w:ind w:left="1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08480C">
      <w:start w:val="1"/>
      <w:numFmt w:val="bullet"/>
      <w:lvlRestart w:val="0"/>
      <w:lvlText w:val="•"/>
      <w:lvlJc w:val="left"/>
      <w:pPr>
        <w:ind w:left="2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58EAF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6EEE7A">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D6D18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1633A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F0DA0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6" w15:restartNumberingAfterBreak="0">
    <w:nsid w:val="740530F6"/>
    <w:multiLevelType w:val="hybridMultilevel"/>
    <w:tmpl w:val="08305594"/>
    <w:lvl w:ilvl="0" w:tplc="82403A2E">
      <w:start w:val="1"/>
      <w:numFmt w:val="decimal"/>
      <w:lvlText w:val="%1."/>
      <w:lvlJc w:val="left"/>
      <w:pPr>
        <w:ind w:left="1080" w:hanging="360"/>
      </w:pPr>
    </w:lvl>
    <w:lvl w:ilvl="1" w:tplc="7F38FB76">
      <w:start w:val="1"/>
      <w:numFmt w:val="decimal"/>
      <w:lvlText w:val="%2."/>
      <w:lvlJc w:val="left"/>
      <w:pPr>
        <w:ind w:left="1080" w:hanging="360"/>
      </w:pPr>
    </w:lvl>
    <w:lvl w:ilvl="2" w:tplc="A73083B6">
      <w:start w:val="1"/>
      <w:numFmt w:val="decimal"/>
      <w:lvlText w:val="%3."/>
      <w:lvlJc w:val="left"/>
      <w:pPr>
        <w:ind w:left="1080" w:hanging="360"/>
      </w:pPr>
    </w:lvl>
    <w:lvl w:ilvl="3" w:tplc="45F893F2">
      <w:start w:val="1"/>
      <w:numFmt w:val="decimal"/>
      <w:lvlText w:val="%4."/>
      <w:lvlJc w:val="left"/>
      <w:pPr>
        <w:ind w:left="1080" w:hanging="360"/>
      </w:pPr>
    </w:lvl>
    <w:lvl w:ilvl="4" w:tplc="38824FB6">
      <w:start w:val="1"/>
      <w:numFmt w:val="decimal"/>
      <w:lvlText w:val="%5."/>
      <w:lvlJc w:val="left"/>
      <w:pPr>
        <w:ind w:left="1080" w:hanging="360"/>
      </w:pPr>
    </w:lvl>
    <w:lvl w:ilvl="5" w:tplc="67720B60">
      <w:start w:val="1"/>
      <w:numFmt w:val="decimal"/>
      <w:lvlText w:val="%6."/>
      <w:lvlJc w:val="left"/>
      <w:pPr>
        <w:ind w:left="1080" w:hanging="360"/>
      </w:pPr>
    </w:lvl>
    <w:lvl w:ilvl="6" w:tplc="C548D11E">
      <w:start w:val="1"/>
      <w:numFmt w:val="decimal"/>
      <w:lvlText w:val="%7."/>
      <w:lvlJc w:val="left"/>
      <w:pPr>
        <w:ind w:left="1080" w:hanging="360"/>
      </w:pPr>
    </w:lvl>
    <w:lvl w:ilvl="7" w:tplc="2896891A">
      <w:start w:val="1"/>
      <w:numFmt w:val="decimal"/>
      <w:lvlText w:val="%8."/>
      <w:lvlJc w:val="left"/>
      <w:pPr>
        <w:ind w:left="1080" w:hanging="360"/>
      </w:pPr>
    </w:lvl>
    <w:lvl w:ilvl="8" w:tplc="503221D2">
      <w:start w:val="1"/>
      <w:numFmt w:val="decimal"/>
      <w:lvlText w:val="%9."/>
      <w:lvlJc w:val="left"/>
      <w:pPr>
        <w:ind w:left="1080" w:hanging="360"/>
      </w:pPr>
    </w:lvl>
  </w:abstractNum>
  <w:abstractNum w:abstractNumId="127" w15:restartNumberingAfterBreak="0">
    <w:nsid w:val="743B437E"/>
    <w:multiLevelType w:val="hybridMultilevel"/>
    <w:tmpl w:val="09F20A7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28" w15:restartNumberingAfterBreak="0">
    <w:nsid w:val="75EE6DDF"/>
    <w:multiLevelType w:val="hybridMultilevel"/>
    <w:tmpl w:val="CD782B4A"/>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68F1412"/>
    <w:multiLevelType w:val="hybridMultilevel"/>
    <w:tmpl w:val="37E6E14C"/>
    <w:lvl w:ilvl="0" w:tplc="0AEECE84">
      <w:start w:val="1"/>
      <w:numFmt w:val="bullet"/>
      <w:lvlText w:val="-"/>
      <w:lvlJc w:val="left"/>
      <w:pPr>
        <w:ind w:left="1944" w:hanging="360"/>
      </w:pPr>
      <w:rPr>
        <w:rFonts w:ascii="Verdana" w:hAnsi="Verdana" w:cs="Verdana" w:hint="default"/>
      </w:rPr>
    </w:lvl>
    <w:lvl w:ilvl="1" w:tplc="04150003">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30" w15:restartNumberingAfterBreak="0">
    <w:nsid w:val="77C927D9"/>
    <w:multiLevelType w:val="multilevel"/>
    <w:tmpl w:val="16BA24F2"/>
    <w:lvl w:ilvl="0">
      <w:start w:val="1"/>
      <w:numFmt w:val="decimal"/>
      <w:lvlText w:val="%1."/>
      <w:lvlJc w:val="left"/>
      <w:pPr>
        <w:ind w:left="720" w:hanging="360"/>
      </w:p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1" w15:restartNumberingAfterBreak="0">
    <w:nsid w:val="7A00229E"/>
    <w:multiLevelType w:val="hybridMultilevel"/>
    <w:tmpl w:val="9892818C"/>
    <w:lvl w:ilvl="0" w:tplc="5FF844B8">
      <w:start w:val="1"/>
      <w:numFmt w:val="decimal"/>
      <w:lvlText w:val="%1."/>
      <w:lvlJc w:val="left"/>
      <w:pPr>
        <w:ind w:left="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569E66">
      <w:start w:val="1"/>
      <w:numFmt w:val="lowerLetter"/>
      <w:lvlText w:val="%2)"/>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9E95CE">
      <w:start w:val="1"/>
      <w:numFmt w:val="lowerRoman"/>
      <w:lvlText w:val="%3"/>
      <w:lvlJc w:val="left"/>
      <w:pPr>
        <w:ind w:left="1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085F14">
      <w:start w:val="1"/>
      <w:numFmt w:val="decimal"/>
      <w:lvlText w:val="%4"/>
      <w:lvlJc w:val="left"/>
      <w:pPr>
        <w:ind w:left="23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FA0694">
      <w:start w:val="1"/>
      <w:numFmt w:val="lowerLetter"/>
      <w:lvlText w:val="%5"/>
      <w:lvlJc w:val="left"/>
      <w:pPr>
        <w:ind w:left="30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206886">
      <w:start w:val="1"/>
      <w:numFmt w:val="lowerRoman"/>
      <w:lvlText w:val="%6"/>
      <w:lvlJc w:val="left"/>
      <w:pPr>
        <w:ind w:left="37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7842BC">
      <w:start w:val="1"/>
      <w:numFmt w:val="decimal"/>
      <w:lvlText w:val="%7"/>
      <w:lvlJc w:val="left"/>
      <w:pPr>
        <w:ind w:left="44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408792">
      <w:start w:val="1"/>
      <w:numFmt w:val="lowerLetter"/>
      <w:lvlText w:val="%8"/>
      <w:lvlJc w:val="left"/>
      <w:pPr>
        <w:ind w:left="51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A28BB66">
      <w:start w:val="1"/>
      <w:numFmt w:val="lowerRoman"/>
      <w:lvlText w:val="%9"/>
      <w:lvlJc w:val="left"/>
      <w:pPr>
        <w:ind w:left="59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2" w15:restartNumberingAfterBreak="0">
    <w:nsid w:val="7AF1345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E3104B7"/>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E710CD0"/>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7E7519A1"/>
    <w:multiLevelType w:val="hybridMultilevel"/>
    <w:tmpl w:val="D3B0BBA2"/>
    <w:lvl w:ilvl="0" w:tplc="CD2CBBE6">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7A3708">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F4CBA4">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BA9F46">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1C7164">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860670">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76B198">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CA75A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12635A">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6" w15:restartNumberingAfterBreak="0">
    <w:nsid w:val="7F495D6D"/>
    <w:multiLevelType w:val="hybridMultilevel"/>
    <w:tmpl w:val="4244964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9559942">
    <w:abstractNumId w:val="14"/>
  </w:num>
  <w:num w:numId="2" w16cid:durableId="57750651">
    <w:abstractNumId w:val="35"/>
  </w:num>
  <w:num w:numId="3" w16cid:durableId="991759151">
    <w:abstractNumId w:val="106"/>
  </w:num>
  <w:num w:numId="4" w16cid:durableId="571626338">
    <w:abstractNumId w:val="26"/>
  </w:num>
  <w:num w:numId="5" w16cid:durableId="1508473654">
    <w:abstractNumId w:val="136"/>
  </w:num>
  <w:num w:numId="6" w16cid:durableId="284578404">
    <w:abstractNumId w:val="116"/>
  </w:num>
  <w:num w:numId="7" w16cid:durableId="127018172">
    <w:abstractNumId w:val="90"/>
  </w:num>
  <w:num w:numId="8" w16cid:durableId="40525388">
    <w:abstractNumId w:val="24"/>
  </w:num>
  <w:num w:numId="9" w16cid:durableId="98184709">
    <w:abstractNumId w:val="133"/>
  </w:num>
  <w:num w:numId="10" w16cid:durableId="861557186">
    <w:abstractNumId w:val="48"/>
  </w:num>
  <w:num w:numId="11" w16cid:durableId="1106846977">
    <w:abstractNumId w:val="1"/>
  </w:num>
  <w:num w:numId="12" w16cid:durableId="1168445578">
    <w:abstractNumId w:val="132"/>
  </w:num>
  <w:num w:numId="13" w16cid:durableId="650671594">
    <w:abstractNumId w:val="78"/>
  </w:num>
  <w:num w:numId="14" w16cid:durableId="1486623164">
    <w:abstractNumId w:val="130"/>
  </w:num>
  <w:num w:numId="15" w16cid:durableId="944384538">
    <w:abstractNumId w:val="38"/>
  </w:num>
  <w:num w:numId="16" w16cid:durableId="715085421">
    <w:abstractNumId w:val="74"/>
  </w:num>
  <w:num w:numId="17" w16cid:durableId="1520971438">
    <w:abstractNumId w:val="41"/>
  </w:num>
  <w:num w:numId="18" w16cid:durableId="1791127459">
    <w:abstractNumId w:val="71"/>
  </w:num>
  <w:num w:numId="19" w16cid:durableId="2128547494">
    <w:abstractNumId w:val="33"/>
  </w:num>
  <w:num w:numId="20" w16cid:durableId="724378444">
    <w:abstractNumId w:val="84"/>
  </w:num>
  <w:num w:numId="21" w16cid:durableId="1918245895">
    <w:abstractNumId w:val="119"/>
  </w:num>
  <w:num w:numId="22" w16cid:durableId="636103384">
    <w:abstractNumId w:val="86"/>
  </w:num>
  <w:num w:numId="23" w16cid:durableId="362751725">
    <w:abstractNumId w:val="8"/>
  </w:num>
  <w:num w:numId="24" w16cid:durableId="1804082797">
    <w:abstractNumId w:val="56"/>
  </w:num>
  <w:num w:numId="25" w16cid:durableId="1677078297">
    <w:abstractNumId w:val="79"/>
  </w:num>
  <w:num w:numId="26" w16cid:durableId="713047476">
    <w:abstractNumId w:val="113"/>
  </w:num>
  <w:num w:numId="27" w16cid:durableId="28796867">
    <w:abstractNumId w:val="76"/>
  </w:num>
  <w:num w:numId="28" w16cid:durableId="449327381">
    <w:abstractNumId w:val="4"/>
  </w:num>
  <w:num w:numId="29" w16cid:durableId="1193954592">
    <w:abstractNumId w:val="5"/>
  </w:num>
  <w:num w:numId="30" w16cid:durableId="1571574642">
    <w:abstractNumId w:val="93"/>
  </w:num>
  <w:num w:numId="31" w16cid:durableId="679893744">
    <w:abstractNumId w:val="95"/>
  </w:num>
  <w:num w:numId="32" w16cid:durableId="1397703539">
    <w:abstractNumId w:val="70"/>
  </w:num>
  <w:num w:numId="33" w16cid:durableId="1865821678">
    <w:abstractNumId w:val="121"/>
  </w:num>
  <w:num w:numId="34" w16cid:durableId="85809962">
    <w:abstractNumId w:val="49"/>
  </w:num>
  <w:num w:numId="35" w16cid:durableId="374163760">
    <w:abstractNumId w:val="109"/>
  </w:num>
  <w:num w:numId="36" w16cid:durableId="196817743">
    <w:abstractNumId w:val="111"/>
  </w:num>
  <w:num w:numId="37" w16cid:durableId="1252542110">
    <w:abstractNumId w:val="32"/>
  </w:num>
  <w:num w:numId="38" w16cid:durableId="1064178115">
    <w:abstractNumId w:val="36"/>
  </w:num>
  <w:num w:numId="39" w16cid:durableId="121922340">
    <w:abstractNumId w:val="114"/>
  </w:num>
  <w:num w:numId="40" w16cid:durableId="341081414">
    <w:abstractNumId w:val="100"/>
  </w:num>
  <w:num w:numId="41" w16cid:durableId="209609740">
    <w:abstractNumId w:val="47"/>
  </w:num>
  <w:num w:numId="42" w16cid:durableId="140002492">
    <w:abstractNumId w:val="46"/>
  </w:num>
  <w:num w:numId="43" w16cid:durableId="2110926246">
    <w:abstractNumId w:val="129"/>
  </w:num>
  <w:num w:numId="44" w16cid:durableId="1357461722">
    <w:abstractNumId w:val="85"/>
  </w:num>
  <w:num w:numId="45" w16cid:durableId="352726776">
    <w:abstractNumId w:val="54"/>
  </w:num>
  <w:num w:numId="46" w16cid:durableId="1448356574">
    <w:abstractNumId w:val="87"/>
  </w:num>
  <w:num w:numId="47" w16cid:durableId="979772404">
    <w:abstractNumId w:val="13"/>
  </w:num>
  <w:num w:numId="48" w16cid:durableId="568806016">
    <w:abstractNumId w:val="104"/>
  </w:num>
  <w:num w:numId="49" w16cid:durableId="1285498938">
    <w:abstractNumId w:val="127"/>
  </w:num>
  <w:num w:numId="50" w16cid:durableId="645285124">
    <w:abstractNumId w:val="97"/>
  </w:num>
  <w:num w:numId="51" w16cid:durableId="66341793">
    <w:abstractNumId w:val="18"/>
  </w:num>
  <w:num w:numId="52" w16cid:durableId="1528986451">
    <w:abstractNumId w:val="30"/>
  </w:num>
  <w:num w:numId="53" w16cid:durableId="904686833">
    <w:abstractNumId w:val="94"/>
  </w:num>
  <w:num w:numId="54" w16cid:durableId="1887526646">
    <w:abstractNumId w:val="102"/>
  </w:num>
  <w:num w:numId="55" w16cid:durableId="658116611">
    <w:abstractNumId w:val="92"/>
  </w:num>
  <w:num w:numId="56" w16cid:durableId="931546351">
    <w:abstractNumId w:val="64"/>
  </w:num>
  <w:num w:numId="57" w16cid:durableId="509376908">
    <w:abstractNumId w:val="62"/>
  </w:num>
  <w:num w:numId="58" w16cid:durableId="2138571763">
    <w:abstractNumId w:val="107"/>
  </w:num>
  <w:num w:numId="59" w16cid:durableId="1438678995">
    <w:abstractNumId w:val="39"/>
  </w:num>
  <w:num w:numId="60" w16cid:durableId="504974865">
    <w:abstractNumId w:val="99"/>
  </w:num>
  <w:num w:numId="61" w16cid:durableId="1128859630">
    <w:abstractNumId w:val="134"/>
  </w:num>
  <w:num w:numId="62" w16cid:durableId="980157442">
    <w:abstractNumId w:val="124"/>
  </w:num>
  <w:num w:numId="63" w16cid:durableId="108472629">
    <w:abstractNumId w:val="108"/>
  </w:num>
  <w:num w:numId="64" w16cid:durableId="1513951227">
    <w:abstractNumId w:val="98"/>
  </w:num>
  <w:num w:numId="65" w16cid:durableId="90467729">
    <w:abstractNumId w:val="27"/>
  </w:num>
  <w:num w:numId="66" w16cid:durableId="1177840848">
    <w:abstractNumId w:val="27"/>
    <w:lvlOverride w:ilvl="1">
      <w:lvl w:ilvl="1">
        <w:numFmt w:val="bullet"/>
        <w:lvlText w:val="o"/>
        <w:lvlJc w:val="left"/>
        <w:pPr>
          <w:tabs>
            <w:tab w:val="num" w:pos="1440"/>
          </w:tabs>
          <w:ind w:left="1440" w:hanging="360"/>
        </w:pPr>
        <w:rPr>
          <w:rFonts w:ascii="Courier New" w:hAnsi="Courier New" w:hint="default"/>
          <w:sz w:val="20"/>
        </w:rPr>
      </w:lvl>
    </w:lvlOverride>
  </w:num>
  <w:num w:numId="67" w16cid:durableId="568224814">
    <w:abstractNumId w:val="57"/>
  </w:num>
  <w:num w:numId="68" w16cid:durableId="1269898256">
    <w:abstractNumId w:val="57"/>
    <w:lvlOverride w:ilvl="1">
      <w:lvl w:ilvl="1">
        <w:numFmt w:val="decimal"/>
        <w:lvlText w:val="%2."/>
        <w:lvlJc w:val="left"/>
      </w:lvl>
    </w:lvlOverride>
  </w:num>
  <w:num w:numId="69" w16cid:durableId="1289629259">
    <w:abstractNumId w:val="112"/>
  </w:num>
  <w:num w:numId="70" w16cid:durableId="1073964861">
    <w:abstractNumId w:val="81"/>
  </w:num>
  <w:num w:numId="71" w16cid:durableId="685331088">
    <w:abstractNumId w:val="61"/>
  </w:num>
  <w:num w:numId="72" w16cid:durableId="1826554423">
    <w:abstractNumId w:val="55"/>
  </w:num>
  <w:num w:numId="73" w16cid:durableId="622616756">
    <w:abstractNumId w:val="66"/>
  </w:num>
  <w:num w:numId="74" w16cid:durableId="1433014476">
    <w:abstractNumId w:val="17"/>
  </w:num>
  <w:num w:numId="75" w16cid:durableId="473059307">
    <w:abstractNumId w:val="89"/>
  </w:num>
  <w:num w:numId="76" w16cid:durableId="1115952155">
    <w:abstractNumId w:val="19"/>
  </w:num>
  <w:num w:numId="77" w16cid:durableId="623775854">
    <w:abstractNumId w:val="37"/>
  </w:num>
  <w:num w:numId="78" w16cid:durableId="71662795">
    <w:abstractNumId w:val="9"/>
  </w:num>
  <w:num w:numId="79" w16cid:durableId="1990862380">
    <w:abstractNumId w:val="80"/>
  </w:num>
  <w:num w:numId="80" w16cid:durableId="1373383185">
    <w:abstractNumId w:val="125"/>
  </w:num>
  <w:num w:numId="81" w16cid:durableId="1223176226">
    <w:abstractNumId w:val="21"/>
  </w:num>
  <w:num w:numId="82" w16cid:durableId="70662995">
    <w:abstractNumId w:val="2"/>
  </w:num>
  <w:num w:numId="83" w16cid:durableId="793450221">
    <w:abstractNumId w:val="58"/>
  </w:num>
  <w:num w:numId="84" w16cid:durableId="544609407">
    <w:abstractNumId w:val="117"/>
  </w:num>
  <w:num w:numId="85" w16cid:durableId="1659767657">
    <w:abstractNumId w:val="72"/>
  </w:num>
  <w:num w:numId="86" w16cid:durableId="913127955">
    <w:abstractNumId w:val="88"/>
  </w:num>
  <w:num w:numId="87" w16cid:durableId="2111077411">
    <w:abstractNumId w:val="110"/>
  </w:num>
  <w:num w:numId="88" w16cid:durableId="1864781682">
    <w:abstractNumId w:val="6"/>
  </w:num>
  <w:num w:numId="89" w16cid:durableId="417869972">
    <w:abstractNumId w:val="42"/>
  </w:num>
  <w:num w:numId="90" w16cid:durableId="1387030473">
    <w:abstractNumId w:val="123"/>
  </w:num>
  <w:num w:numId="91" w16cid:durableId="242377931">
    <w:abstractNumId w:val="96"/>
  </w:num>
  <w:num w:numId="92" w16cid:durableId="2113477377">
    <w:abstractNumId w:val="20"/>
  </w:num>
  <w:num w:numId="93" w16cid:durableId="2140880914">
    <w:abstractNumId w:val="10"/>
  </w:num>
  <w:num w:numId="94" w16cid:durableId="1777553893">
    <w:abstractNumId w:val="50"/>
  </w:num>
  <w:num w:numId="95" w16cid:durableId="1487622298">
    <w:abstractNumId w:val="128"/>
  </w:num>
  <w:num w:numId="96" w16cid:durableId="789057202">
    <w:abstractNumId w:val="23"/>
  </w:num>
  <w:num w:numId="97" w16cid:durableId="1325429275">
    <w:abstractNumId w:val="44"/>
  </w:num>
  <w:num w:numId="98" w16cid:durableId="1961494729">
    <w:abstractNumId w:val="63"/>
  </w:num>
  <w:num w:numId="99" w16cid:durableId="1047027517">
    <w:abstractNumId w:val="22"/>
  </w:num>
  <w:num w:numId="100" w16cid:durableId="1222518304">
    <w:abstractNumId w:val="51"/>
  </w:num>
  <w:num w:numId="101" w16cid:durableId="1841576700">
    <w:abstractNumId w:val="7"/>
  </w:num>
  <w:num w:numId="102" w16cid:durableId="1207529468">
    <w:abstractNumId w:val="60"/>
  </w:num>
  <w:num w:numId="103" w16cid:durableId="1188370187">
    <w:abstractNumId w:val="45"/>
  </w:num>
  <w:num w:numId="104" w16cid:durableId="256258514">
    <w:abstractNumId w:val="12"/>
  </w:num>
  <w:num w:numId="105" w16cid:durableId="1140922449">
    <w:abstractNumId w:val="40"/>
  </w:num>
  <w:num w:numId="106" w16cid:durableId="1458640295">
    <w:abstractNumId w:val="77"/>
  </w:num>
  <w:num w:numId="107" w16cid:durableId="317926921">
    <w:abstractNumId w:val="43"/>
  </w:num>
  <w:num w:numId="108" w16cid:durableId="1663775317">
    <w:abstractNumId w:val="135"/>
  </w:num>
  <w:num w:numId="109" w16cid:durableId="368185528">
    <w:abstractNumId w:val="16"/>
  </w:num>
  <w:num w:numId="110" w16cid:durableId="1442142989">
    <w:abstractNumId w:val="131"/>
  </w:num>
  <w:num w:numId="111" w16cid:durableId="347298830">
    <w:abstractNumId w:val="83"/>
  </w:num>
  <w:num w:numId="112" w16cid:durableId="436483323">
    <w:abstractNumId w:val="68"/>
  </w:num>
  <w:num w:numId="113" w16cid:durableId="963073197">
    <w:abstractNumId w:val="52"/>
  </w:num>
  <w:num w:numId="114" w16cid:durableId="1580553710">
    <w:abstractNumId w:val="75"/>
  </w:num>
  <w:num w:numId="115" w16cid:durableId="2103989199">
    <w:abstractNumId w:val="67"/>
  </w:num>
  <w:num w:numId="116" w16cid:durableId="323631102">
    <w:abstractNumId w:val="101"/>
  </w:num>
  <w:num w:numId="117" w16cid:durableId="1742438140">
    <w:abstractNumId w:val="69"/>
  </w:num>
  <w:num w:numId="118" w16cid:durableId="2033725938">
    <w:abstractNumId w:val="59"/>
  </w:num>
  <w:num w:numId="119" w16cid:durableId="410126873">
    <w:abstractNumId w:val="28"/>
  </w:num>
  <w:num w:numId="120" w16cid:durableId="805246968">
    <w:abstractNumId w:val="15"/>
  </w:num>
  <w:num w:numId="121" w16cid:durableId="2021932990">
    <w:abstractNumId w:val="118"/>
  </w:num>
  <w:num w:numId="122" w16cid:durableId="845249328">
    <w:abstractNumId w:val="105"/>
  </w:num>
  <w:num w:numId="123" w16cid:durableId="1093629056">
    <w:abstractNumId w:val="120"/>
  </w:num>
  <w:num w:numId="124" w16cid:durableId="297342110">
    <w:abstractNumId w:val="91"/>
  </w:num>
  <w:num w:numId="125" w16cid:durableId="1382364104">
    <w:abstractNumId w:val="65"/>
  </w:num>
  <w:num w:numId="126" w16cid:durableId="515924733">
    <w:abstractNumId w:val="3"/>
  </w:num>
  <w:num w:numId="127" w16cid:durableId="1507818733">
    <w:abstractNumId w:val="25"/>
  </w:num>
  <w:num w:numId="128" w16cid:durableId="1447309165">
    <w:abstractNumId w:val="82"/>
  </w:num>
  <w:num w:numId="129" w16cid:durableId="334648363">
    <w:abstractNumId w:val="103"/>
  </w:num>
  <w:num w:numId="130" w16cid:durableId="1328284068">
    <w:abstractNumId w:val="0"/>
  </w:num>
  <w:num w:numId="131" w16cid:durableId="1717121536">
    <w:abstractNumId w:val="126"/>
  </w:num>
  <w:num w:numId="132" w16cid:durableId="1673487994">
    <w:abstractNumId w:val="34"/>
  </w:num>
  <w:num w:numId="133" w16cid:durableId="992295008">
    <w:abstractNumId w:val="115"/>
  </w:num>
  <w:num w:numId="134" w16cid:durableId="429398241">
    <w:abstractNumId w:val="31"/>
  </w:num>
  <w:num w:numId="135" w16cid:durableId="436215322">
    <w:abstractNumId w:val="11"/>
  </w:num>
  <w:num w:numId="136" w16cid:durableId="1676153125">
    <w:abstractNumId w:val="122"/>
  </w:num>
  <w:num w:numId="137" w16cid:durableId="1082490256">
    <w:abstractNumId w:val="29"/>
  </w:num>
  <w:num w:numId="138" w16cid:durableId="1026520467">
    <w:abstractNumId w:val="73"/>
  </w:num>
  <w:num w:numId="139" w16cid:durableId="1599096297">
    <w:abstractNumId w:val="5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94"/>
    <w:rsid w:val="0001341B"/>
    <w:rsid w:val="00015347"/>
    <w:rsid w:val="0001597D"/>
    <w:rsid w:val="00024DB2"/>
    <w:rsid w:val="000372A6"/>
    <w:rsid w:val="000400D0"/>
    <w:rsid w:val="00040962"/>
    <w:rsid w:val="00042A39"/>
    <w:rsid w:val="00043BCC"/>
    <w:rsid w:val="000515A5"/>
    <w:rsid w:val="0005578F"/>
    <w:rsid w:val="00056403"/>
    <w:rsid w:val="0006058D"/>
    <w:rsid w:val="00065564"/>
    <w:rsid w:val="000757FF"/>
    <w:rsid w:val="00075C8A"/>
    <w:rsid w:val="00077762"/>
    <w:rsid w:val="000800A9"/>
    <w:rsid w:val="000864FF"/>
    <w:rsid w:val="00086867"/>
    <w:rsid w:val="00091CA4"/>
    <w:rsid w:val="00093159"/>
    <w:rsid w:val="000955AE"/>
    <w:rsid w:val="00096444"/>
    <w:rsid w:val="00096F90"/>
    <w:rsid w:val="000A412F"/>
    <w:rsid w:val="000B5F48"/>
    <w:rsid w:val="000C40CC"/>
    <w:rsid w:val="000C4208"/>
    <w:rsid w:val="000C461C"/>
    <w:rsid w:val="000D5B83"/>
    <w:rsid w:val="000D66DC"/>
    <w:rsid w:val="000E6C0C"/>
    <w:rsid w:val="000E7322"/>
    <w:rsid w:val="000E743B"/>
    <w:rsid w:val="000F182D"/>
    <w:rsid w:val="000F210A"/>
    <w:rsid w:val="001043A3"/>
    <w:rsid w:val="001128E6"/>
    <w:rsid w:val="00114CA7"/>
    <w:rsid w:val="0011566A"/>
    <w:rsid w:val="001204BA"/>
    <w:rsid w:val="001239FB"/>
    <w:rsid w:val="00127057"/>
    <w:rsid w:val="00130760"/>
    <w:rsid w:val="00132EB5"/>
    <w:rsid w:val="0013448F"/>
    <w:rsid w:val="00134F86"/>
    <w:rsid w:val="00135DF8"/>
    <w:rsid w:val="00141401"/>
    <w:rsid w:val="00143257"/>
    <w:rsid w:val="00145D5A"/>
    <w:rsid w:val="00147AC4"/>
    <w:rsid w:val="00147BBC"/>
    <w:rsid w:val="00154613"/>
    <w:rsid w:val="00156317"/>
    <w:rsid w:val="00156D2D"/>
    <w:rsid w:val="001605B7"/>
    <w:rsid w:val="00161242"/>
    <w:rsid w:val="00161ABC"/>
    <w:rsid w:val="00165C2F"/>
    <w:rsid w:val="00166906"/>
    <w:rsid w:val="001708FB"/>
    <w:rsid w:val="00172F2A"/>
    <w:rsid w:val="0018045E"/>
    <w:rsid w:val="0018234E"/>
    <w:rsid w:val="001857CC"/>
    <w:rsid w:val="00190592"/>
    <w:rsid w:val="00193A9A"/>
    <w:rsid w:val="001941DF"/>
    <w:rsid w:val="001A1797"/>
    <w:rsid w:val="001A465B"/>
    <w:rsid w:val="001A4A23"/>
    <w:rsid w:val="001B60DA"/>
    <w:rsid w:val="001B7CC4"/>
    <w:rsid w:val="001C384E"/>
    <w:rsid w:val="001C59A8"/>
    <w:rsid w:val="001D3183"/>
    <w:rsid w:val="001D455B"/>
    <w:rsid w:val="001D59F1"/>
    <w:rsid w:val="001D62CA"/>
    <w:rsid w:val="001E1C79"/>
    <w:rsid w:val="001E4C3E"/>
    <w:rsid w:val="001F01F4"/>
    <w:rsid w:val="00201A72"/>
    <w:rsid w:val="00202E6E"/>
    <w:rsid w:val="00203D4A"/>
    <w:rsid w:val="002057FE"/>
    <w:rsid w:val="00205E30"/>
    <w:rsid w:val="0020641B"/>
    <w:rsid w:val="0021555D"/>
    <w:rsid w:val="00232721"/>
    <w:rsid w:val="0023343E"/>
    <w:rsid w:val="002379CD"/>
    <w:rsid w:val="0024165B"/>
    <w:rsid w:val="00243B1C"/>
    <w:rsid w:val="0024662E"/>
    <w:rsid w:val="00247057"/>
    <w:rsid w:val="00251C04"/>
    <w:rsid w:val="00253AD5"/>
    <w:rsid w:val="00254468"/>
    <w:rsid w:val="00257415"/>
    <w:rsid w:val="0026067A"/>
    <w:rsid w:val="002626C8"/>
    <w:rsid w:val="0026359E"/>
    <w:rsid w:val="00263702"/>
    <w:rsid w:val="002658FC"/>
    <w:rsid w:val="0027316C"/>
    <w:rsid w:val="00273F5E"/>
    <w:rsid w:val="00275665"/>
    <w:rsid w:val="00277DD5"/>
    <w:rsid w:val="00281065"/>
    <w:rsid w:val="002820E6"/>
    <w:rsid w:val="002842D7"/>
    <w:rsid w:val="00287C39"/>
    <w:rsid w:val="0029070E"/>
    <w:rsid w:val="00297F90"/>
    <w:rsid w:val="002A4E67"/>
    <w:rsid w:val="002B3BBC"/>
    <w:rsid w:val="002B7440"/>
    <w:rsid w:val="002C0103"/>
    <w:rsid w:val="002C3BF4"/>
    <w:rsid w:val="002C4516"/>
    <w:rsid w:val="002C4989"/>
    <w:rsid w:val="002C5B1A"/>
    <w:rsid w:val="002C5CFA"/>
    <w:rsid w:val="002C6D04"/>
    <w:rsid w:val="002D0302"/>
    <w:rsid w:val="002D6486"/>
    <w:rsid w:val="002E5E6A"/>
    <w:rsid w:val="002E65C2"/>
    <w:rsid w:val="002F5AC9"/>
    <w:rsid w:val="002F7831"/>
    <w:rsid w:val="00301239"/>
    <w:rsid w:val="0030219D"/>
    <w:rsid w:val="00305B3B"/>
    <w:rsid w:val="0030670C"/>
    <w:rsid w:val="0031663F"/>
    <w:rsid w:val="00316EFF"/>
    <w:rsid w:val="003200C3"/>
    <w:rsid w:val="0032063E"/>
    <w:rsid w:val="0032468B"/>
    <w:rsid w:val="00326ACF"/>
    <w:rsid w:val="00333063"/>
    <w:rsid w:val="003331E1"/>
    <w:rsid w:val="00333672"/>
    <w:rsid w:val="00337390"/>
    <w:rsid w:val="0034230E"/>
    <w:rsid w:val="00350D85"/>
    <w:rsid w:val="00352528"/>
    <w:rsid w:val="00354FD9"/>
    <w:rsid w:val="00355391"/>
    <w:rsid w:val="00357BF8"/>
    <w:rsid w:val="00365893"/>
    <w:rsid w:val="00367002"/>
    <w:rsid w:val="00371016"/>
    <w:rsid w:val="003720F1"/>
    <w:rsid w:val="0038398F"/>
    <w:rsid w:val="00385E6D"/>
    <w:rsid w:val="00386063"/>
    <w:rsid w:val="00386900"/>
    <w:rsid w:val="003A4288"/>
    <w:rsid w:val="003B4DED"/>
    <w:rsid w:val="003B59EF"/>
    <w:rsid w:val="003B74D2"/>
    <w:rsid w:val="003C0424"/>
    <w:rsid w:val="003C1B01"/>
    <w:rsid w:val="003C59A3"/>
    <w:rsid w:val="003D7071"/>
    <w:rsid w:val="003D70A5"/>
    <w:rsid w:val="003D7269"/>
    <w:rsid w:val="003E55A8"/>
    <w:rsid w:val="003E6E9E"/>
    <w:rsid w:val="003F5908"/>
    <w:rsid w:val="00406BE7"/>
    <w:rsid w:val="00413FEB"/>
    <w:rsid w:val="004155B6"/>
    <w:rsid w:val="00430ACD"/>
    <w:rsid w:val="0043240F"/>
    <w:rsid w:val="004359DA"/>
    <w:rsid w:val="004370A7"/>
    <w:rsid w:val="004461F9"/>
    <w:rsid w:val="004477D6"/>
    <w:rsid w:val="004525AA"/>
    <w:rsid w:val="004705A5"/>
    <w:rsid w:val="00470B6A"/>
    <w:rsid w:val="004723B7"/>
    <w:rsid w:val="00480E50"/>
    <w:rsid w:val="00481CD4"/>
    <w:rsid w:val="0048499C"/>
    <w:rsid w:val="0048761A"/>
    <w:rsid w:val="0049277B"/>
    <w:rsid w:val="0049405A"/>
    <w:rsid w:val="00496087"/>
    <w:rsid w:val="00496EB6"/>
    <w:rsid w:val="004A0E1E"/>
    <w:rsid w:val="004A2B45"/>
    <w:rsid w:val="004A41E8"/>
    <w:rsid w:val="004A68A6"/>
    <w:rsid w:val="004A7F99"/>
    <w:rsid w:val="004B126F"/>
    <w:rsid w:val="004B16D7"/>
    <w:rsid w:val="004B2606"/>
    <w:rsid w:val="004B41C9"/>
    <w:rsid w:val="004B428B"/>
    <w:rsid w:val="004B4F00"/>
    <w:rsid w:val="004B565B"/>
    <w:rsid w:val="004C454B"/>
    <w:rsid w:val="004C460D"/>
    <w:rsid w:val="004C5470"/>
    <w:rsid w:val="004C6451"/>
    <w:rsid w:val="004C65CF"/>
    <w:rsid w:val="004C7A3C"/>
    <w:rsid w:val="004E1D2E"/>
    <w:rsid w:val="004E1EB0"/>
    <w:rsid w:val="004E51F8"/>
    <w:rsid w:val="004F00BA"/>
    <w:rsid w:val="004F1DD4"/>
    <w:rsid w:val="005040BF"/>
    <w:rsid w:val="00504E5C"/>
    <w:rsid w:val="00514C07"/>
    <w:rsid w:val="00520B4C"/>
    <w:rsid w:val="0053649B"/>
    <w:rsid w:val="00540D4D"/>
    <w:rsid w:val="005426CE"/>
    <w:rsid w:val="005443D6"/>
    <w:rsid w:val="00545AC4"/>
    <w:rsid w:val="0054600A"/>
    <w:rsid w:val="0054690F"/>
    <w:rsid w:val="005569AE"/>
    <w:rsid w:val="005618F8"/>
    <w:rsid w:val="00561E3E"/>
    <w:rsid w:val="00562D36"/>
    <w:rsid w:val="0056656C"/>
    <w:rsid w:val="00566F5B"/>
    <w:rsid w:val="0057095B"/>
    <w:rsid w:val="0057142B"/>
    <w:rsid w:val="005728F9"/>
    <w:rsid w:val="00574E87"/>
    <w:rsid w:val="005772C9"/>
    <w:rsid w:val="00580D6C"/>
    <w:rsid w:val="00581711"/>
    <w:rsid w:val="00582192"/>
    <w:rsid w:val="005843EF"/>
    <w:rsid w:val="00591589"/>
    <w:rsid w:val="005924FD"/>
    <w:rsid w:val="0059519A"/>
    <w:rsid w:val="00595826"/>
    <w:rsid w:val="005A590D"/>
    <w:rsid w:val="005B164A"/>
    <w:rsid w:val="005B2F8F"/>
    <w:rsid w:val="005B347B"/>
    <w:rsid w:val="005B3898"/>
    <w:rsid w:val="005C6B40"/>
    <w:rsid w:val="005D1EF6"/>
    <w:rsid w:val="005D28D8"/>
    <w:rsid w:val="005E0647"/>
    <w:rsid w:val="005F16F4"/>
    <w:rsid w:val="00600727"/>
    <w:rsid w:val="0060320D"/>
    <w:rsid w:val="00604C22"/>
    <w:rsid w:val="00604DFB"/>
    <w:rsid w:val="00606A1D"/>
    <w:rsid w:val="00612DC7"/>
    <w:rsid w:val="00613321"/>
    <w:rsid w:val="0061426F"/>
    <w:rsid w:val="0062022F"/>
    <w:rsid w:val="00626614"/>
    <w:rsid w:val="00634D44"/>
    <w:rsid w:val="006351B8"/>
    <w:rsid w:val="00636C1D"/>
    <w:rsid w:val="006372C5"/>
    <w:rsid w:val="0064045E"/>
    <w:rsid w:val="0064256C"/>
    <w:rsid w:val="00643D66"/>
    <w:rsid w:val="00652690"/>
    <w:rsid w:val="00652A40"/>
    <w:rsid w:val="00657317"/>
    <w:rsid w:val="00660515"/>
    <w:rsid w:val="00663C43"/>
    <w:rsid w:val="006677B6"/>
    <w:rsid w:val="00670C79"/>
    <w:rsid w:val="00671E23"/>
    <w:rsid w:val="00673B1A"/>
    <w:rsid w:val="00673D89"/>
    <w:rsid w:val="00677817"/>
    <w:rsid w:val="00687149"/>
    <w:rsid w:val="00687EC0"/>
    <w:rsid w:val="00693A1A"/>
    <w:rsid w:val="006940C2"/>
    <w:rsid w:val="00696DF1"/>
    <w:rsid w:val="006A13A5"/>
    <w:rsid w:val="006A69A6"/>
    <w:rsid w:val="006B5742"/>
    <w:rsid w:val="006C32AA"/>
    <w:rsid w:val="006C3523"/>
    <w:rsid w:val="006C3721"/>
    <w:rsid w:val="006C3B17"/>
    <w:rsid w:val="006D5009"/>
    <w:rsid w:val="006E07EB"/>
    <w:rsid w:val="006E6E1A"/>
    <w:rsid w:val="006F21C2"/>
    <w:rsid w:val="006F4279"/>
    <w:rsid w:val="00710E70"/>
    <w:rsid w:val="0071230C"/>
    <w:rsid w:val="00716F58"/>
    <w:rsid w:val="007271E1"/>
    <w:rsid w:val="00732956"/>
    <w:rsid w:val="00741AFF"/>
    <w:rsid w:val="007440BB"/>
    <w:rsid w:val="007471B7"/>
    <w:rsid w:val="0075174D"/>
    <w:rsid w:val="00751912"/>
    <w:rsid w:val="0075392E"/>
    <w:rsid w:val="007610D9"/>
    <w:rsid w:val="0076236E"/>
    <w:rsid w:val="007623BC"/>
    <w:rsid w:val="00763951"/>
    <w:rsid w:val="00763C9F"/>
    <w:rsid w:val="0076547E"/>
    <w:rsid w:val="0076655B"/>
    <w:rsid w:val="00771318"/>
    <w:rsid w:val="00772FBC"/>
    <w:rsid w:val="00780C2E"/>
    <w:rsid w:val="00781594"/>
    <w:rsid w:val="0078594F"/>
    <w:rsid w:val="007876F0"/>
    <w:rsid w:val="007908FF"/>
    <w:rsid w:val="00790C94"/>
    <w:rsid w:val="00790F01"/>
    <w:rsid w:val="00794CBA"/>
    <w:rsid w:val="007A2CE6"/>
    <w:rsid w:val="007A4AB4"/>
    <w:rsid w:val="007A541D"/>
    <w:rsid w:val="007A7DAA"/>
    <w:rsid w:val="007B1EA6"/>
    <w:rsid w:val="007B3300"/>
    <w:rsid w:val="007B46A3"/>
    <w:rsid w:val="007B4E77"/>
    <w:rsid w:val="007B5667"/>
    <w:rsid w:val="007B71C5"/>
    <w:rsid w:val="007C02B3"/>
    <w:rsid w:val="007C0447"/>
    <w:rsid w:val="007C4D0E"/>
    <w:rsid w:val="007D68EA"/>
    <w:rsid w:val="007D7463"/>
    <w:rsid w:val="007D7950"/>
    <w:rsid w:val="007E1186"/>
    <w:rsid w:val="007E290E"/>
    <w:rsid w:val="007E2B9E"/>
    <w:rsid w:val="007E40A5"/>
    <w:rsid w:val="007E4A42"/>
    <w:rsid w:val="007E5466"/>
    <w:rsid w:val="007E6F4E"/>
    <w:rsid w:val="007E793E"/>
    <w:rsid w:val="007F4E7C"/>
    <w:rsid w:val="007F6C97"/>
    <w:rsid w:val="00803FBF"/>
    <w:rsid w:val="008059BB"/>
    <w:rsid w:val="00811606"/>
    <w:rsid w:val="008141DE"/>
    <w:rsid w:val="00815834"/>
    <w:rsid w:val="0082686A"/>
    <w:rsid w:val="00830496"/>
    <w:rsid w:val="0083483E"/>
    <w:rsid w:val="00841E0E"/>
    <w:rsid w:val="0084354C"/>
    <w:rsid w:val="00844754"/>
    <w:rsid w:val="00850FCB"/>
    <w:rsid w:val="008552B5"/>
    <w:rsid w:val="00857402"/>
    <w:rsid w:val="00861C4D"/>
    <w:rsid w:val="00861E29"/>
    <w:rsid w:val="0086285C"/>
    <w:rsid w:val="00863433"/>
    <w:rsid w:val="0087042D"/>
    <w:rsid w:val="00870E0D"/>
    <w:rsid w:val="008728B5"/>
    <w:rsid w:val="00880694"/>
    <w:rsid w:val="00881714"/>
    <w:rsid w:val="00882FCD"/>
    <w:rsid w:val="008843EB"/>
    <w:rsid w:val="00886471"/>
    <w:rsid w:val="0089295F"/>
    <w:rsid w:val="008968CA"/>
    <w:rsid w:val="00897BD0"/>
    <w:rsid w:val="008A0F85"/>
    <w:rsid w:val="008A1D82"/>
    <w:rsid w:val="008A3E89"/>
    <w:rsid w:val="008B6821"/>
    <w:rsid w:val="008B6976"/>
    <w:rsid w:val="008C3D47"/>
    <w:rsid w:val="008D0D57"/>
    <w:rsid w:val="008D1968"/>
    <w:rsid w:val="008E0375"/>
    <w:rsid w:val="008F3026"/>
    <w:rsid w:val="00903501"/>
    <w:rsid w:val="00904F35"/>
    <w:rsid w:val="00907A2D"/>
    <w:rsid w:val="00926427"/>
    <w:rsid w:val="00926D09"/>
    <w:rsid w:val="00936E60"/>
    <w:rsid w:val="00937FBA"/>
    <w:rsid w:val="009409AC"/>
    <w:rsid w:val="00942F97"/>
    <w:rsid w:val="00943388"/>
    <w:rsid w:val="00961EDD"/>
    <w:rsid w:val="00964D46"/>
    <w:rsid w:val="00965833"/>
    <w:rsid w:val="00970413"/>
    <w:rsid w:val="009741D1"/>
    <w:rsid w:val="00981A80"/>
    <w:rsid w:val="00983494"/>
    <w:rsid w:val="00993CE5"/>
    <w:rsid w:val="00997157"/>
    <w:rsid w:val="009A14EC"/>
    <w:rsid w:val="009B4087"/>
    <w:rsid w:val="009C2615"/>
    <w:rsid w:val="009C386D"/>
    <w:rsid w:val="009C4813"/>
    <w:rsid w:val="009C5E33"/>
    <w:rsid w:val="009C73EC"/>
    <w:rsid w:val="009D054E"/>
    <w:rsid w:val="009D3446"/>
    <w:rsid w:val="009D4105"/>
    <w:rsid w:val="009E1921"/>
    <w:rsid w:val="009E57B7"/>
    <w:rsid w:val="009F153C"/>
    <w:rsid w:val="009F2E97"/>
    <w:rsid w:val="009F4E2B"/>
    <w:rsid w:val="009F568C"/>
    <w:rsid w:val="00A01555"/>
    <w:rsid w:val="00A02B22"/>
    <w:rsid w:val="00A037D3"/>
    <w:rsid w:val="00A055E3"/>
    <w:rsid w:val="00A12AF9"/>
    <w:rsid w:val="00A270DC"/>
    <w:rsid w:val="00A37961"/>
    <w:rsid w:val="00A40FC8"/>
    <w:rsid w:val="00A45FF6"/>
    <w:rsid w:val="00A468B9"/>
    <w:rsid w:val="00A46A4D"/>
    <w:rsid w:val="00A46FC4"/>
    <w:rsid w:val="00A55DA7"/>
    <w:rsid w:val="00A85F30"/>
    <w:rsid w:val="00A8792F"/>
    <w:rsid w:val="00A92670"/>
    <w:rsid w:val="00A929D7"/>
    <w:rsid w:val="00A96E33"/>
    <w:rsid w:val="00AA4B39"/>
    <w:rsid w:val="00AA4BC7"/>
    <w:rsid w:val="00AA7CF4"/>
    <w:rsid w:val="00AB0225"/>
    <w:rsid w:val="00AB0CE3"/>
    <w:rsid w:val="00AB1B7E"/>
    <w:rsid w:val="00AC1E27"/>
    <w:rsid w:val="00AD058F"/>
    <w:rsid w:val="00AD1895"/>
    <w:rsid w:val="00AD27BC"/>
    <w:rsid w:val="00AD3400"/>
    <w:rsid w:val="00AE1622"/>
    <w:rsid w:val="00AE3821"/>
    <w:rsid w:val="00AF0F39"/>
    <w:rsid w:val="00B01626"/>
    <w:rsid w:val="00B01A30"/>
    <w:rsid w:val="00B13197"/>
    <w:rsid w:val="00B164F7"/>
    <w:rsid w:val="00B16963"/>
    <w:rsid w:val="00B20A59"/>
    <w:rsid w:val="00B24D6A"/>
    <w:rsid w:val="00B26588"/>
    <w:rsid w:val="00B269E4"/>
    <w:rsid w:val="00B26C8A"/>
    <w:rsid w:val="00B307D1"/>
    <w:rsid w:val="00B31679"/>
    <w:rsid w:val="00B36D94"/>
    <w:rsid w:val="00B37C03"/>
    <w:rsid w:val="00B44BD8"/>
    <w:rsid w:val="00B5039D"/>
    <w:rsid w:val="00B578AB"/>
    <w:rsid w:val="00B61F27"/>
    <w:rsid w:val="00B63E7E"/>
    <w:rsid w:val="00B72135"/>
    <w:rsid w:val="00B73099"/>
    <w:rsid w:val="00B739E8"/>
    <w:rsid w:val="00B80571"/>
    <w:rsid w:val="00B87F46"/>
    <w:rsid w:val="00B93D4D"/>
    <w:rsid w:val="00BB626C"/>
    <w:rsid w:val="00BC58DC"/>
    <w:rsid w:val="00BC5DC3"/>
    <w:rsid w:val="00BC621E"/>
    <w:rsid w:val="00BE0AE1"/>
    <w:rsid w:val="00BE2309"/>
    <w:rsid w:val="00BF1DA8"/>
    <w:rsid w:val="00BF66CE"/>
    <w:rsid w:val="00C05CAD"/>
    <w:rsid w:val="00C14694"/>
    <w:rsid w:val="00C15CBC"/>
    <w:rsid w:val="00C179BD"/>
    <w:rsid w:val="00C224A9"/>
    <w:rsid w:val="00C25BDE"/>
    <w:rsid w:val="00C45481"/>
    <w:rsid w:val="00C50846"/>
    <w:rsid w:val="00C53A02"/>
    <w:rsid w:val="00C53A72"/>
    <w:rsid w:val="00C557A6"/>
    <w:rsid w:val="00C57DF7"/>
    <w:rsid w:val="00C6017A"/>
    <w:rsid w:val="00C61F19"/>
    <w:rsid w:val="00C63993"/>
    <w:rsid w:val="00C65074"/>
    <w:rsid w:val="00C729BF"/>
    <w:rsid w:val="00C745C2"/>
    <w:rsid w:val="00C7570F"/>
    <w:rsid w:val="00CA18E1"/>
    <w:rsid w:val="00CA6CB8"/>
    <w:rsid w:val="00CA799C"/>
    <w:rsid w:val="00CB7857"/>
    <w:rsid w:val="00CC1B0C"/>
    <w:rsid w:val="00CF1AC0"/>
    <w:rsid w:val="00D01790"/>
    <w:rsid w:val="00D02AE0"/>
    <w:rsid w:val="00D05D7B"/>
    <w:rsid w:val="00D07060"/>
    <w:rsid w:val="00D14A6A"/>
    <w:rsid w:val="00D24DCC"/>
    <w:rsid w:val="00D262AD"/>
    <w:rsid w:val="00D27753"/>
    <w:rsid w:val="00D27CB8"/>
    <w:rsid w:val="00D332D8"/>
    <w:rsid w:val="00D35EE1"/>
    <w:rsid w:val="00D36DCF"/>
    <w:rsid w:val="00D37B1A"/>
    <w:rsid w:val="00D41403"/>
    <w:rsid w:val="00D4140F"/>
    <w:rsid w:val="00D51754"/>
    <w:rsid w:val="00D5223B"/>
    <w:rsid w:val="00D52929"/>
    <w:rsid w:val="00D53DA0"/>
    <w:rsid w:val="00D55CBB"/>
    <w:rsid w:val="00D6147A"/>
    <w:rsid w:val="00D71B28"/>
    <w:rsid w:val="00D9090F"/>
    <w:rsid w:val="00D9303F"/>
    <w:rsid w:val="00D934AB"/>
    <w:rsid w:val="00D970E1"/>
    <w:rsid w:val="00DA0B76"/>
    <w:rsid w:val="00DA6A44"/>
    <w:rsid w:val="00DB043E"/>
    <w:rsid w:val="00DB3BAA"/>
    <w:rsid w:val="00DB4A4D"/>
    <w:rsid w:val="00DC3DB7"/>
    <w:rsid w:val="00DC451D"/>
    <w:rsid w:val="00DC4909"/>
    <w:rsid w:val="00DC50C7"/>
    <w:rsid w:val="00DC77CE"/>
    <w:rsid w:val="00DC7968"/>
    <w:rsid w:val="00DD2661"/>
    <w:rsid w:val="00DD376C"/>
    <w:rsid w:val="00DD77A7"/>
    <w:rsid w:val="00DE0ADB"/>
    <w:rsid w:val="00DE4FAC"/>
    <w:rsid w:val="00DE52FF"/>
    <w:rsid w:val="00DE77A9"/>
    <w:rsid w:val="00DF0952"/>
    <w:rsid w:val="00DF5685"/>
    <w:rsid w:val="00DF7E2B"/>
    <w:rsid w:val="00E01C77"/>
    <w:rsid w:val="00E07776"/>
    <w:rsid w:val="00E1777D"/>
    <w:rsid w:val="00E21203"/>
    <w:rsid w:val="00E248B9"/>
    <w:rsid w:val="00E26A5E"/>
    <w:rsid w:val="00E32FC9"/>
    <w:rsid w:val="00E35FDC"/>
    <w:rsid w:val="00E40BDC"/>
    <w:rsid w:val="00E41481"/>
    <w:rsid w:val="00E46FCF"/>
    <w:rsid w:val="00E505B3"/>
    <w:rsid w:val="00E525E4"/>
    <w:rsid w:val="00E6113E"/>
    <w:rsid w:val="00E64C13"/>
    <w:rsid w:val="00E66167"/>
    <w:rsid w:val="00E768EF"/>
    <w:rsid w:val="00E7709B"/>
    <w:rsid w:val="00E77B25"/>
    <w:rsid w:val="00E82FBC"/>
    <w:rsid w:val="00E8483A"/>
    <w:rsid w:val="00E86F01"/>
    <w:rsid w:val="00E87151"/>
    <w:rsid w:val="00E8737F"/>
    <w:rsid w:val="00E950A8"/>
    <w:rsid w:val="00EC3315"/>
    <w:rsid w:val="00ED3272"/>
    <w:rsid w:val="00ED7B50"/>
    <w:rsid w:val="00EE05C0"/>
    <w:rsid w:val="00EE26BD"/>
    <w:rsid w:val="00EF15BA"/>
    <w:rsid w:val="00EF76F6"/>
    <w:rsid w:val="00EF7A5E"/>
    <w:rsid w:val="00F10F38"/>
    <w:rsid w:val="00F20B24"/>
    <w:rsid w:val="00F35E9E"/>
    <w:rsid w:val="00F4291C"/>
    <w:rsid w:val="00F51854"/>
    <w:rsid w:val="00F53677"/>
    <w:rsid w:val="00F55D84"/>
    <w:rsid w:val="00F57186"/>
    <w:rsid w:val="00F60FDB"/>
    <w:rsid w:val="00F73397"/>
    <w:rsid w:val="00F7408C"/>
    <w:rsid w:val="00F7640B"/>
    <w:rsid w:val="00F80549"/>
    <w:rsid w:val="00F805A8"/>
    <w:rsid w:val="00F8164A"/>
    <w:rsid w:val="00F924F5"/>
    <w:rsid w:val="00F92744"/>
    <w:rsid w:val="00F9740C"/>
    <w:rsid w:val="00FA4DC7"/>
    <w:rsid w:val="00FA7E41"/>
    <w:rsid w:val="00FB61B4"/>
    <w:rsid w:val="00FC01F6"/>
    <w:rsid w:val="00FC1536"/>
    <w:rsid w:val="00FC3198"/>
    <w:rsid w:val="00FC478C"/>
    <w:rsid w:val="00FC4D04"/>
    <w:rsid w:val="00FC72CB"/>
    <w:rsid w:val="00FD187D"/>
    <w:rsid w:val="00FE0C5F"/>
    <w:rsid w:val="00FE2DBB"/>
    <w:rsid w:val="00FE608B"/>
    <w:rsid w:val="00FF0C82"/>
    <w:rsid w:val="00FF2CF1"/>
    <w:rsid w:val="00FF39B0"/>
    <w:rsid w:val="00FF4072"/>
    <w:rsid w:val="00FF6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0447"/>
  <w15:chartTrackingRefBased/>
  <w15:docId w15:val="{120EFCAF-F0AC-4A59-B1DD-D1ACEF36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36D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36D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36D9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36D9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36D9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36D9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36D9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36D9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36D9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36D9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36D9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36D9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36D9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36D9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36D9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36D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36D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6D94"/>
    <w:rPr>
      <w:rFonts w:eastAsiaTheme="majorEastAsia" w:cstheme="majorBidi"/>
      <w:color w:val="272727" w:themeColor="text1" w:themeTint="D8"/>
    </w:rPr>
  </w:style>
  <w:style w:type="paragraph" w:styleId="Tytu">
    <w:name w:val="Title"/>
    <w:basedOn w:val="Normalny"/>
    <w:next w:val="Normalny"/>
    <w:link w:val="TytuZnak"/>
    <w:uiPriority w:val="10"/>
    <w:qFormat/>
    <w:rsid w:val="00B36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36D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36D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36D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6D94"/>
    <w:pPr>
      <w:spacing w:before="160"/>
      <w:jc w:val="center"/>
    </w:pPr>
    <w:rPr>
      <w:i/>
      <w:iCs/>
      <w:color w:val="404040" w:themeColor="text1" w:themeTint="BF"/>
    </w:rPr>
  </w:style>
  <w:style w:type="character" w:customStyle="1" w:styleId="CytatZnak">
    <w:name w:val="Cytat Znak"/>
    <w:basedOn w:val="Domylnaczcionkaakapitu"/>
    <w:link w:val="Cytat"/>
    <w:uiPriority w:val="29"/>
    <w:rsid w:val="00B36D94"/>
    <w:rPr>
      <w:i/>
      <w:iCs/>
      <w:color w:val="404040" w:themeColor="text1" w:themeTint="BF"/>
    </w:rPr>
  </w:style>
  <w:style w:type="paragraph" w:styleId="Akapitzlist">
    <w:name w:val="List Paragraph"/>
    <w:aliases w:val="L1,Numerowanie,Akapit z listą5,Podsis rysunku,Akapit z listą numerowaną,maz_wyliczenie,opis dzialania,K-P_odwolanie,A_wyliczenie,Akapit z listą 1,Table of contents numbered,Nagłowek 3,lp1,List Paragraph,2 heading,normalny tekst,CW_Lista,L"/>
    <w:basedOn w:val="Normalny"/>
    <w:link w:val="AkapitzlistZnak"/>
    <w:uiPriority w:val="34"/>
    <w:qFormat/>
    <w:rsid w:val="00B36D94"/>
    <w:pPr>
      <w:ind w:left="720"/>
      <w:contextualSpacing/>
    </w:pPr>
  </w:style>
  <w:style w:type="character" w:styleId="Wyrnienieintensywne">
    <w:name w:val="Intense Emphasis"/>
    <w:basedOn w:val="Domylnaczcionkaakapitu"/>
    <w:uiPriority w:val="21"/>
    <w:qFormat/>
    <w:rsid w:val="00B36D94"/>
    <w:rPr>
      <w:i/>
      <w:iCs/>
      <w:color w:val="2F5496" w:themeColor="accent1" w:themeShade="BF"/>
    </w:rPr>
  </w:style>
  <w:style w:type="paragraph" w:styleId="Cytatintensywny">
    <w:name w:val="Intense Quote"/>
    <w:basedOn w:val="Normalny"/>
    <w:next w:val="Normalny"/>
    <w:link w:val="CytatintensywnyZnak"/>
    <w:uiPriority w:val="30"/>
    <w:qFormat/>
    <w:rsid w:val="00B36D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36D94"/>
    <w:rPr>
      <w:i/>
      <w:iCs/>
      <w:color w:val="2F5496" w:themeColor="accent1" w:themeShade="BF"/>
    </w:rPr>
  </w:style>
  <w:style w:type="character" w:styleId="Odwoanieintensywne">
    <w:name w:val="Intense Reference"/>
    <w:basedOn w:val="Domylnaczcionkaakapitu"/>
    <w:uiPriority w:val="32"/>
    <w:qFormat/>
    <w:rsid w:val="00B36D94"/>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D24DCC"/>
    <w:rPr>
      <w:sz w:val="16"/>
      <w:szCs w:val="16"/>
    </w:rPr>
  </w:style>
  <w:style w:type="paragraph" w:styleId="Tekstkomentarza">
    <w:name w:val="annotation text"/>
    <w:basedOn w:val="Normalny"/>
    <w:link w:val="TekstkomentarzaZnak"/>
    <w:uiPriority w:val="99"/>
    <w:unhideWhenUsed/>
    <w:rsid w:val="00D24DCC"/>
    <w:pPr>
      <w:spacing w:line="240" w:lineRule="auto"/>
    </w:pPr>
    <w:rPr>
      <w:sz w:val="20"/>
      <w:szCs w:val="20"/>
    </w:rPr>
  </w:style>
  <w:style w:type="character" w:customStyle="1" w:styleId="TekstkomentarzaZnak">
    <w:name w:val="Tekst komentarza Znak"/>
    <w:basedOn w:val="Domylnaczcionkaakapitu"/>
    <w:link w:val="Tekstkomentarza"/>
    <w:uiPriority w:val="99"/>
    <w:rsid w:val="00D24DCC"/>
    <w:rPr>
      <w:sz w:val="20"/>
      <w:szCs w:val="20"/>
    </w:rPr>
  </w:style>
  <w:style w:type="paragraph" w:styleId="Tematkomentarza">
    <w:name w:val="annotation subject"/>
    <w:basedOn w:val="Tekstkomentarza"/>
    <w:next w:val="Tekstkomentarza"/>
    <w:link w:val="TematkomentarzaZnak"/>
    <w:uiPriority w:val="99"/>
    <w:semiHidden/>
    <w:unhideWhenUsed/>
    <w:rsid w:val="00D24DCC"/>
    <w:rPr>
      <w:b/>
      <w:bCs/>
    </w:rPr>
  </w:style>
  <w:style w:type="character" w:customStyle="1" w:styleId="TematkomentarzaZnak">
    <w:name w:val="Temat komentarza Znak"/>
    <w:basedOn w:val="TekstkomentarzaZnak"/>
    <w:link w:val="Tematkomentarza"/>
    <w:uiPriority w:val="99"/>
    <w:semiHidden/>
    <w:rsid w:val="00D24DCC"/>
    <w:rPr>
      <w:b/>
      <w:bCs/>
      <w:sz w:val="20"/>
      <w:szCs w:val="20"/>
    </w:rPr>
  </w:style>
  <w:style w:type="paragraph" w:styleId="Poprawka">
    <w:name w:val="Revision"/>
    <w:hidden/>
    <w:uiPriority w:val="99"/>
    <w:semiHidden/>
    <w:rsid w:val="00D24DCC"/>
    <w:pPr>
      <w:spacing w:after="0" w:line="240" w:lineRule="auto"/>
    </w:pPr>
  </w:style>
  <w:style w:type="table" w:customStyle="1" w:styleId="TableNormal">
    <w:name w:val="Table Normal"/>
    <w:uiPriority w:val="2"/>
    <w:semiHidden/>
    <w:unhideWhenUsed/>
    <w:qFormat/>
    <w:rsid w:val="00D24D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D24DCC"/>
    <w:pPr>
      <w:widowControl w:val="0"/>
      <w:autoSpaceDE w:val="0"/>
      <w:autoSpaceDN w:val="0"/>
      <w:spacing w:after="0" w:line="240" w:lineRule="auto"/>
      <w:ind w:left="563" w:hanging="428"/>
      <w:jc w:val="both"/>
    </w:pPr>
    <w:rPr>
      <w:rFonts w:ascii="Caladea" w:eastAsia="Caladea" w:hAnsi="Caladea" w:cs="Caladea"/>
      <w:sz w:val="24"/>
      <w:szCs w:val="24"/>
    </w:rPr>
  </w:style>
  <w:style w:type="character" w:customStyle="1" w:styleId="TekstpodstawowyZnak">
    <w:name w:val="Tekst podstawowy Znak"/>
    <w:basedOn w:val="Domylnaczcionkaakapitu"/>
    <w:link w:val="Tekstpodstawowy"/>
    <w:uiPriority w:val="1"/>
    <w:rsid w:val="00D24DCC"/>
    <w:rPr>
      <w:rFonts w:ascii="Caladea" w:eastAsia="Caladea" w:hAnsi="Caladea" w:cs="Caladea"/>
      <w:sz w:val="24"/>
      <w:szCs w:val="24"/>
    </w:rPr>
  </w:style>
  <w:style w:type="paragraph" w:customStyle="1" w:styleId="TableParagraph">
    <w:name w:val="Table Paragraph"/>
    <w:basedOn w:val="Normalny"/>
    <w:uiPriority w:val="1"/>
    <w:qFormat/>
    <w:rsid w:val="00D24DCC"/>
    <w:pPr>
      <w:widowControl w:val="0"/>
      <w:autoSpaceDE w:val="0"/>
      <w:autoSpaceDN w:val="0"/>
      <w:spacing w:after="0" w:line="240" w:lineRule="auto"/>
    </w:pPr>
    <w:rPr>
      <w:rFonts w:ascii="Caladea" w:eastAsia="Caladea" w:hAnsi="Caladea" w:cs="Caladea"/>
    </w:rPr>
  </w:style>
  <w:style w:type="paragraph" w:styleId="Nagwek">
    <w:name w:val="header"/>
    <w:aliases w:val="Nagłówek strony"/>
    <w:basedOn w:val="Normalny"/>
    <w:link w:val="Nagwek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NagwekZnak">
    <w:name w:val="Nagłówek Znak"/>
    <w:aliases w:val="Nagłówek strony Znak"/>
    <w:basedOn w:val="Domylnaczcionkaakapitu"/>
    <w:link w:val="Nagwek"/>
    <w:uiPriority w:val="99"/>
    <w:qFormat/>
    <w:rsid w:val="00D24DCC"/>
    <w:rPr>
      <w:rFonts w:ascii="Caladea" w:eastAsia="Caladea" w:hAnsi="Caladea" w:cs="Caladea"/>
    </w:rPr>
  </w:style>
  <w:style w:type="paragraph" w:styleId="Stopka">
    <w:name w:val="footer"/>
    <w:basedOn w:val="Normalny"/>
    <w:link w:val="Stopka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StopkaZnak">
    <w:name w:val="Stopka Znak"/>
    <w:basedOn w:val="Domylnaczcionkaakapitu"/>
    <w:link w:val="Stopka"/>
    <w:uiPriority w:val="99"/>
    <w:rsid w:val="00D24DCC"/>
    <w:rPr>
      <w:rFonts w:ascii="Caladea" w:eastAsia="Caladea" w:hAnsi="Caladea" w:cs="Caladea"/>
    </w:rPr>
  </w:style>
  <w:style w:type="character" w:styleId="Hipercze">
    <w:name w:val="Hyperlink"/>
    <w:basedOn w:val="Domylnaczcionkaakapitu"/>
    <w:uiPriority w:val="99"/>
    <w:unhideWhenUsed/>
    <w:rsid w:val="00D24DCC"/>
    <w:rPr>
      <w:color w:val="0000FF"/>
      <w:u w:val="single"/>
    </w:rPr>
  </w:style>
  <w:style w:type="character" w:styleId="Pogrubienie">
    <w:name w:val="Strong"/>
    <w:basedOn w:val="Domylnaczcionkaakapitu"/>
    <w:uiPriority w:val="22"/>
    <w:qFormat/>
    <w:rsid w:val="00D24DCC"/>
    <w:rPr>
      <w:b/>
      <w:bCs/>
    </w:rPr>
  </w:style>
  <w:style w:type="character" w:customStyle="1" w:styleId="Nierozpoznanawzmianka1">
    <w:name w:val="Nierozpoznana wzmianka1"/>
    <w:basedOn w:val="Domylnaczcionkaakapitu"/>
    <w:uiPriority w:val="99"/>
    <w:semiHidden/>
    <w:unhideWhenUsed/>
    <w:rsid w:val="00D24DCC"/>
    <w:rPr>
      <w:color w:val="605E5C"/>
      <w:shd w:val="clear" w:color="auto" w:fill="E1DFDD"/>
    </w:rPr>
  </w:style>
  <w:style w:type="paragraph" w:styleId="Tekstprzypisudolnego">
    <w:name w:val="footnote text"/>
    <w:basedOn w:val="Normalny"/>
    <w:link w:val="TekstprzypisudolnegoZnak"/>
    <w:uiPriority w:val="99"/>
    <w:semiHidden/>
    <w:unhideWhenUsed/>
    <w:rsid w:val="00D24DCC"/>
    <w:pPr>
      <w:widowControl w:val="0"/>
      <w:autoSpaceDE w:val="0"/>
      <w:autoSpaceDN w:val="0"/>
      <w:spacing w:after="0" w:line="240" w:lineRule="auto"/>
    </w:pPr>
    <w:rPr>
      <w:rFonts w:ascii="Caladea" w:eastAsia="Caladea" w:hAnsi="Caladea" w:cs="Caladea"/>
      <w:sz w:val="20"/>
      <w:szCs w:val="20"/>
    </w:rPr>
  </w:style>
  <w:style w:type="character" w:customStyle="1" w:styleId="TekstprzypisudolnegoZnak">
    <w:name w:val="Tekst przypisu dolnego Znak"/>
    <w:basedOn w:val="Domylnaczcionkaakapitu"/>
    <w:link w:val="Tekstprzypisudolnego"/>
    <w:uiPriority w:val="99"/>
    <w:semiHidden/>
    <w:rsid w:val="00D24DCC"/>
    <w:rPr>
      <w:rFonts w:ascii="Caladea" w:eastAsia="Caladea" w:hAnsi="Caladea" w:cs="Caladea"/>
      <w:sz w:val="20"/>
      <w:szCs w:val="20"/>
    </w:rPr>
  </w:style>
  <w:style w:type="character" w:styleId="Odwoanieprzypisudolnego">
    <w:name w:val="footnote reference"/>
    <w:basedOn w:val="Domylnaczcionkaakapitu"/>
    <w:uiPriority w:val="99"/>
    <w:semiHidden/>
    <w:unhideWhenUsed/>
    <w:rsid w:val="00D24DCC"/>
    <w:rPr>
      <w:vertAlign w:val="superscript"/>
    </w:rPr>
  </w:style>
  <w:style w:type="paragraph" w:customStyle="1" w:styleId="Default">
    <w:name w:val="Default"/>
    <w:rsid w:val="00D24DC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Tekstdymka">
    <w:name w:val="Balloon Text"/>
    <w:basedOn w:val="Normalny"/>
    <w:link w:val="TekstdymkaZnak"/>
    <w:uiPriority w:val="99"/>
    <w:semiHidden/>
    <w:unhideWhenUsed/>
    <w:rsid w:val="00D24DCC"/>
    <w:pPr>
      <w:widowControl w:val="0"/>
      <w:autoSpaceDE w:val="0"/>
      <w:autoSpaceDN w:val="0"/>
      <w:spacing w:after="0" w:line="240" w:lineRule="auto"/>
    </w:pPr>
    <w:rPr>
      <w:rFonts w:ascii="Segoe UI" w:eastAsia="Caladea" w:hAnsi="Segoe UI" w:cs="Segoe UI"/>
      <w:sz w:val="18"/>
      <w:szCs w:val="18"/>
    </w:rPr>
  </w:style>
  <w:style w:type="character" w:customStyle="1" w:styleId="TekstdymkaZnak">
    <w:name w:val="Tekst dymka Znak"/>
    <w:basedOn w:val="Domylnaczcionkaakapitu"/>
    <w:link w:val="Tekstdymka"/>
    <w:uiPriority w:val="99"/>
    <w:semiHidden/>
    <w:rsid w:val="00D24DCC"/>
    <w:rPr>
      <w:rFonts w:ascii="Segoe UI" w:eastAsia="Caladea" w:hAnsi="Segoe UI" w:cs="Segoe UI"/>
      <w:sz w:val="18"/>
      <w:szCs w:val="18"/>
    </w:rPr>
  </w:style>
  <w:style w:type="paragraph" w:styleId="Bezodstpw">
    <w:name w:val="No Spacing"/>
    <w:uiPriority w:val="1"/>
    <w:qFormat/>
    <w:rsid w:val="00D24DCC"/>
    <w:pPr>
      <w:widowControl w:val="0"/>
      <w:autoSpaceDE w:val="0"/>
      <w:autoSpaceDN w:val="0"/>
      <w:spacing w:after="0" w:line="240" w:lineRule="auto"/>
    </w:pPr>
    <w:rPr>
      <w:rFonts w:ascii="Caladea" w:eastAsia="Caladea" w:hAnsi="Caladea" w:cs="Caladea"/>
    </w:rPr>
  </w:style>
  <w:style w:type="character" w:customStyle="1" w:styleId="AkapitzlistZnak">
    <w:name w:val="Akapit z listą Znak"/>
    <w:aliases w:val="L1 Znak,Numerowanie Znak,Akapit z listą5 Znak,Podsis rysunku Znak,Akapit z listą numerowaną Znak,maz_wyliczenie Znak,opis dzialania Znak,K-P_odwolanie Znak,A_wyliczenie Znak,Akapit z listą 1 Znak,Table of contents numbered Znak"/>
    <w:link w:val="Akapitzlist"/>
    <w:uiPriority w:val="34"/>
    <w:qFormat/>
    <w:locked/>
    <w:rsid w:val="00D24DCC"/>
  </w:style>
  <w:style w:type="paragraph" w:customStyle="1" w:styleId="Kolorowalistaakcent11">
    <w:name w:val="Kolorowa lista — akcent 11"/>
    <w:basedOn w:val="Normalny"/>
    <w:uiPriority w:val="34"/>
    <w:qFormat/>
    <w:rsid w:val="00AB0225"/>
    <w:pPr>
      <w:spacing w:after="200" w:line="276" w:lineRule="auto"/>
      <w:ind w:left="720"/>
      <w:contextualSpacing/>
    </w:pPr>
    <w:rPr>
      <w:rFonts w:ascii="Calibri" w:eastAsia="Calibri" w:hAnsi="Calibri" w:cs="Times New Roman"/>
    </w:rPr>
  </w:style>
  <w:style w:type="character" w:customStyle="1" w:styleId="normaltextrun">
    <w:name w:val="normaltextrun"/>
    <w:basedOn w:val="Domylnaczcionkaakapitu"/>
    <w:rsid w:val="003B59EF"/>
  </w:style>
  <w:style w:type="paragraph" w:styleId="Tekstpodstawowywcity">
    <w:name w:val="Body Text Indent"/>
    <w:basedOn w:val="Normalny"/>
    <w:link w:val="TekstpodstawowywcityZnak"/>
    <w:uiPriority w:val="99"/>
    <w:unhideWhenUsed/>
    <w:rsid w:val="009A14EC"/>
    <w:pPr>
      <w:spacing w:after="120" w:line="248" w:lineRule="auto"/>
      <w:ind w:left="283" w:hanging="10"/>
      <w:jc w:val="both"/>
    </w:pPr>
    <w:rPr>
      <w:rFonts w:ascii="Tahoma" w:eastAsia="Tahoma" w:hAnsi="Tahoma" w:cs="Tahoma"/>
      <w:color w:val="000000"/>
      <w:sz w:val="20"/>
      <w:lang w:eastAsia="pl-PL"/>
    </w:rPr>
  </w:style>
  <w:style w:type="character" w:customStyle="1" w:styleId="TekstpodstawowywcityZnak">
    <w:name w:val="Tekst podstawowy wcięty Znak"/>
    <w:basedOn w:val="Domylnaczcionkaakapitu"/>
    <w:link w:val="Tekstpodstawowywcity"/>
    <w:uiPriority w:val="99"/>
    <w:rsid w:val="009A14EC"/>
    <w:rPr>
      <w:rFonts w:ascii="Tahoma" w:eastAsia="Tahoma" w:hAnsi="Tahoma" w:cs="Tahoma"/>
      <w:color w:val="000000"/>
      <w:sz w:val="20"/>
      <w:lang w:eastAsia="pl-PL"/>
    </w:rPr>
  </w:style>
  <w:style w:type="paragraph" w:customStyle="1" w:styleId="pf1">
    <w:name w:val="pf1"/>
    <w:basedOn w:val="Normalny"/>
    <w:rsid w:val="00AF0F39"/>
    <w:pPr>
      <w:spacing w:before="100" w:beforeAutospacing="1" w:after="100" w:afterAutospacing="1" w:line="240" w:lineRule="auto"/>
      <w:ind w:left="300"/>
    </w:pPr>
    <w:rPr>
      <w:rFonts w:ascii="Times New Roman" w:eastAsia="Times New Roman" w:hAnsi="Times New Roman" w:cs="Times New Roman"/>
      <w:sz w:val="24"/>
      <w:szCs w:val="24"/>
      <w:lang w:eastAsia="pl-PL"/>
    </w:rPr>
  </w:style>
  <w:style w:type="paragraph" w:customStyle="1" w:styleId="pf0">
    <w:name w:val="pf0"/>
    <w:basedOn w:val="Normalny"/>
    <w:rsid w:val="00AF0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F0F39"/>
    <w:rPr>
      <w:rFonts w:ascii="Segoe UI" w:hAnsi="Segoe UI" w:cs="Segoe UI" w:hint="default"/>
      <w:i/>
      <w:iCs/>
      <w:sz w:val="18"/>
      <w:szCs w:val="18"/>
    </w:rPr>
  </w:style>
  <w:style w:type="paragraph" w:styleId="NormalnyWeb">
    <w:name w:val="Normal (Web)"/>
    <w:basedOn w:val="Normalny"/>
    <w:uiPriority w:val="99"/>
    <w:semiHidden/>
    <w:unhideWhenUsed/>
    <w:rsid w:val="00E8737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5878">
      <w:bodyDiv w:val="1"/>
      <w:marLeft w:val="0"/>
      <w:marRight w:val="0"/>
      <w:marTop w:val="0"/>
      <w:marBottom w:val="0"/>
      <w:divBdr>
        <w:top w:val="none" w:sz="0" w:space="0" w:color="auto"/>
        <w:left w:val="none" w:sz="0" w:space="0" w:color="auto"/>
        <w:bottom w:val="none" w:sz="0" w:space="0" w:color="auto"/>
        <w:right w:val="none" w:sz="0" w:space="0" w:color="auto"/>
      </w:divBdr>
    </w:div>
    <w:div w:id="238752329">
      <w:bodyDiv w:val="1"/>
      <w:marLeft w:val="0"/>
      <w:marRight w:val="0"/>
      <w:marTop w:val="0"/>
      <w:marBottom w:val="0"/>
      <w:divBdr>
        <w:top w:val="none" w:sz="0" w:space="0" w:color="auto"/>
        <w:left w:val="none" w:sz="0" w:space="0" w:color="auto"/>
        <w:bottom w:val="none" w:sz="0" w:space="0" w:color="auto"/>
        <w:right w:val="none" w:sz="0" w:space="0" w:color="auto"/>
      </w:divBdr>
    </w:div>
    <w:div w:id="1491629764">
      <w:bodyDiv w:val="1"/>
      <w:marLeft w:val="0"/>
      <w:marRight w:val="0"/>
      <w:marTop w:val="0"/>
      <w:marBottom w:val="0"/>
      <w:divBdr>
        <w:top w:val="none" w:sz="0" w:space="0" w:color="auto"/>
        <w:left w:val="none" w:sz="0" w:space="0" w:color="auto"/>
        <w:bottom w:val="none" w:sz="0" w:space="0" w:color="auto"/>
        <w:right w:val="none" w:sz="0" w:space="0" w:color="auto"/>
      </w:divBdr>
    </w:div>
    <w:div w:id="1567379712">
      <w:bodyDiv w:val="1"/>
      <w:marLeft w:val="0"/>
      <w:marRight w:val="0"/>
      <w:marTop w:val="0"/>
      <w:marBottom w:val="0"/>
      <w:divBdr>
        <w:top w:val="none" w:sz="0" w:space="0" w:color="auto"/>
        <w:left w:val="none" w:sz="0" w:space="0" w:color="auto"/>
        <w:bottom w:val="none" w:sz="0" w:space="0" w:color="auto"/>
        <w:right w:val="none" w:sz="0" w:space="0" w:color="auto"/>
      </w:divBdr>
    </w:div>
    <w:div w:id="185206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C6FEA-8E4B-4A3B-AC5C-D6E4D675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13232</Words>
  <Characters>79392</Characters>
  <Application>Microsoft Office Word</Application>
  <DocSecurity>0</DocSecurity>
  <Lines>661</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dc:creator>
  <cp:keywords/>
  <dc:description/>
  <cp:lastModifiedBy>konto1</cp:lastModifiedBy>
  <cp:revision>6</cp:revision>
  <dcterms:created xsi:type="dcterms:W3CDTF">2026-04-20T09:11:00Z</dcterms:created>
  <dcterms:modified xsi:type="dcterms:W3CDTF">2026-04-20T11:23:00Z</dcterms:modified>
</cp:coreProperties>
</file>